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REGULAMIN</w:t>
      </w:r>
    </w:p>
    <w:p>
      <w:pPr>
        <w:pStyle w:val="Title"/>
        <w:jc w:val="center"/>
        <w:rPr>
          <w:rFonts w:ascii="Times New Roman" w:hAnsi="Times New Roman" w:eastAsia="Times New Roman" w:cs="Times New Roman"/>
          <w:b/>
          <w:lang w:eastAsia="pl-PL"/>
        </w:rPr>
      </w:pPr>
      <w:r>
        <w:rPr>
          <w:rFonts w:eastAsia="Times New Roman" w:cs="Times New Roman" w:ascii="Times New Roman" w:hAnsi="Times New Roman"/>
          <w:b/>
          <w:lang w:eastAsia="pl-PL"/>
        </w:rPr>
        <w:t>ZAKŁADOWEGO FUNDUSZU ŚWIADCZEŃ SOCJALNYCH</w:t>
      </w:r>
    </w:p>
    <w:p>
      <w:pPr>
        <w:pStyle w:val="Normal"/>
        <w:jc w:val="both"/>
        <w:rPr>
          <w:rFonts w:ascii="Times New Roman" w:hAnsi="Times New Roman" w:cs="Times New Roman"/>
          <w:lang w:eastAsia="pl-PL"/>
        </w:rPr>
      </w:pPr>
      <w:r>
        <w:rPr>
          <w:rFonts w:cs="Times New Roman" w:ascii="Times New Roman" w:hAnsi="Times New Roman"/>
          <w:lang w:eastAsia="pl-PL"/>
        </w:rPr>
      </w:r>
    </w:p>
    <w:p>
      <w:pPr>
        <w:pStyle w:val="Title"/>
        <w:jc w:val="center"/>
        <w:rPr>
          <w:rFonts w:ascii="Times New Roman" w:hAnsi="Times New Roman" w:eastAsia="Times New Roman" w:cs="Times New Roman"/>
          <w:b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sz w:val="27"/>
          <w:szCs w:val="27"/>
          <w:lang w:eastAsia="pl-PL"/>
        </w:rPr>
        <w:t>SZKOŁY PODSTAWOWEJ IM. UNICEF W IMBRAMOWICACH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I. PODSTAWA PRAWNA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Regulamin Zakładowego Funduszu Świadczeń Socjalnych, zwany dalej „Regulaminem”, został opracowany na podstawie:</w:t>
      </w:r>
    </w:p>
    <w:p>
      <w:pPr>
        <w:pStyle w:val="Normal"/>
        <w:numPr>
          <w:ilvl w:val="0"/>
          <w:numId w:val="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4 marca 1994 r. o zakładowym funduszu świadczeń socjalnych (t.j. Dz.U. z 2024 r. poz. 288),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23 maja 1991 r. o związkach zawodowych (t.j. Dz.U. z 2025 r. poz. 440),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26 stycznia 1982 r. – Karta Nauczyciela (t.j. Dz.U. z 2025 r. poz. 620),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Ustawy z dnia 26 lipca 1991 r. o podatku dochodowym od osób fizycznych (t.j. Dz.U. </w:t>
        <w:br/>
        <w:t>z 2025 r. poz. 163),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Rozporządzenia Ministra Pracy i Polityki Społecznej z dnia 9 marca 2009 r. w sprawie sposobu ustalania przeciętnej liczby zatrudnionych w celu naliczania odpisu na zakładowy fundusz świadczeń socjalnych (Dz.U. Nr 43, poz. 349),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Ustawy z dnia 10 maja 2018 r. o ochronie danych osobowych (Dz.U. z 2019 r. poz. 1781),</w:t>
      </w:r>
    </w:p>
    <w:p>
      <w:pPr>
        <w:pStyle w:val="Normal"/>
        <w:numPr>
          <w:ilvl w:val="0"/>
          <w:numId w:val="1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Zarządzenia Nr 165/2025 Burmistrza Miasta Żarów z dnia 25 sierpnia 2025 r.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II. POSTANOWIENIA OGÓLNE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1.</w:t>
      </w:r>
    </w:p>
    <w:p>
      <w:pPr>
        <w:pStyle w:val="Normal"/>
        <w:numPr>
          <w:ilvl w:val="0"/>
          <w:numId w:val="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Szkole Podstawowej im. Unicef w Imbramowicach tworzy się Zakładowy Fundusz Świadczeń Socjalnych, zwany dalej „Funduszem”.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Administratorem Funduszu jest Dyrektor Szkoły.</w:t>
      </w:r>
    </w:p>
    <w:p>
      <w:pPr>
        <w:pStyle w:val="Normal"/>
        <w:numPr>
          <w:ilvl w:val="0"/>
          <w:numId w:val="2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Podstawę podziału środków Funduszu na poszczególne cele i rodzaje działalności socjalnej stanowi roczny plan finansowy opracowany przez Komisję Socjalną,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zaopiniowany przez Komisję Socjalną i zatwierdzony przez Dyrektora Szkoły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(załącznik nr 1 do Regulaminu).</w:t>
      </w:r>
    </w:p>
    <w:p>
      <w:pPr>
        <w:pStyle w:val="Normal"/>
        <w:numPr>
          <w:ilvl w:val="0"/>
          <w:numId w:val="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Obsługę finansowo-księgową Funduszu prowadzi Księgowość Szkoły.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2</w:t>
      </w:r>
      <w:r>
        <w:rPr>
          <w:rFonts w:eastAsia="Times New Roman" w:cs="Times New Roman" w:ascii="Times New Roman" w:hAnsi="Times New Roman"/>
          <w:bCs/>
          <w:sz w:val="27"/>
          <w:szCs w:val="27"/>
          <w:lang w:eastAsia="pl-PL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Decyzje w sprawie przyznania świadczeń osobom uprawnionym podejmuje Dyrektor Szkoły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 uzyskaniu stanowiska Komisji Socjalnej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Dyrektor Szkoły współpracuje w zakresie gospodarowania Funduszem z Komisją Socjalną powołaną zarządzeniem Dyrektora Szkoły, w skład której wchodzą: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Dyrektor Szkoły,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jeden przedstawicieli rady pedagogiczne,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jeden przedstawiciel administracji i obsługi</w:t>
      </w:r>
    </w:p>
    <w:p>
      <w:pPr>
        <w:pStyle w:val="Normal"/>
        <w:numPr>
          <w:ilvl w:val="1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jeden przedstawiciel organizacji związkowych – organizacji związkowej działającej w szkole.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Komisja Socjalna powoływana jest na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trzyletnią kadencję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Skład Komisji Socjalnej może ulec zmianie na wniosek Dyrektora Szkoły, Komisji Socjalnej lub w przypadku rezygnacji członka Komisji.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Komisja Socjalna wybiera spośród swoich członków przewodniczącego.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Posiedzenia Komisji Socjalnej zwołuje przewodniczący Komisji lub Dyrektor Szkoły – w miarę potrzeb.</w:t>
      </w:r>
    </w:p>
    <w:p>
      <w:pPr>
        <w:pStyle w:val="Normal"/>
        <w:numPr>
          <w:ilvl w:val="0"/>
          <w:numId w:val="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Informacje o terminach posiedzeń Komisji Socjalnej zamieszczane są w sekretariacie Szkoły z co najmniej tygodniowym wyprzedzeniem.</w:t>
      </w:r>
    </w:p>
    <w:p>
      <w:pPr>
        <w:pStyle w:val="Normal"/>
        <w:numPr>
          <w:ilvl w:val="0"/>
          <w:numId w:val="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Informacje o terminach składania wniosków o przyznanie świadczeń z Funduszu zamieszczane są na stronie BIP Szkoły oraz na tablicach informacyjnych w pokoju nauczycielskim i sekretariacie Szkoły z co najmniej tygodniowym wyprzedzeniem.</w:t>
        <w:br/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W przypadku emerytów i rencistów informacje te przekazywane są raz w roku w formie pisemnej za pośrednictwem organizacji związkowych.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3.</w:t>
      </w:r>
    </w:p>
    <w:p>
      <w:pPr>
        <w:pStyle w:val="Normal"/>
        <w:numPr>
          <w:ilvl w:val="0"/>
          <w:numId w:val="4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Komisja Socjalna działa na podstawie przepisów ustawy o zakładowym funduszu świadczeń socjalnych oraz niniejszego Regulaminu.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Komisja Socjalna pełni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funkcję doradczą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 zakresie gospodarowania środkami Funduszu.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Osoby powołane do Komisji Socjalnej podpisują upoważnienia w zakresie gospodarowania środkami Funduszu oraz przetwarzania danych osobowych osób uprawnionych do korzystania ze świadczeń i są zobowiązane do przestrzegania obowiązujących przepisów prawa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(załącznik nr 8 do Regulaminu).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Komisja Socjalna kieruje się zasadami bezstronności, sprawiedliwości społecznej oraz gospodarności.</w:t>
      </w:r>
    </w:p>
    <w:p>
      <w:pPr>
        <w:pStyle w:val="Normal"/>
        <w:numPr>
          <w:ilvl w:val="0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zadań Komisji Socjalnej należy w szczególności: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opracowanie projektu rocznego planu finansowego Funduszu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(załącznik nr 1 do Regulaminu),</w:t>
      </w:r>
    </w:p>
    <w:p>
      <w:pPr>
        <w:pStyle w:val="Normal"/>
        <w:numPr>
          <w:ilvl w:val="1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opiniowanie wniosków o przyznanie świadczeń socjalnych,</w:t>
      </w:r>
    </w:p>
    <w:p>
      <w:pPr>
        <w:pStyle w:val="Normal"/>
        <w:numPr>
          <w:ilvl w:val="1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analiza poniesionych wydatków,</w:t>
      </w:r>
    </w:p>
    <w:p>
      <w:pPr>
        <w:pStyle w:val="Normal"/>
        <w:numPr>
          <w:ilvl w:val="1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przedkładanie Dyrektorowi Szkoły propozycji rozstrzygnięć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sporządzanie protokołów z posiedzeń Komisji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(załącznik nr 2 do Regulaminu),</w:t>
      </w:r>
    </w:p>
    <w:p>
      <w:pPr>
        <w:pStyle w:val="Normal"/>
        <w:numPr>
          <w:ilvl w:val="1"/>
          <w:numId w:val="4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opiniowanie sprawozdania z realizacji planu finansowego Funduszu za rok poprzedni do dnia 31 marca roku następnego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(załącznik nr 9 do Regulaminu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).</w:t>
      </w:r>
    </w:p>
    <w:p>
      <w:pPr>
        <w:pStyle w:val="Normal"/>
        <w:numPr>
          <w:ilvl w:val="0"/>
          <w:numId w:val="4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Posiedzenia Komisji Socjalnej mogą odbywać się w niepełnym składzie,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przy zachowaniu co najmniej połowy składu Komisji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center"/>
        <w:outlineLvl w:val="2"/>
        <w:rPr>
          <w:rFonts w:ascii="Times New Roman" w:hAnsi="Times New Roman" w:eastAsia="Times New Roman" w:cs="Times New Roman"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4</w:t>
      </w:r>
      <w:r>
        <w:rPr>
          <w:rFonts w:eastAsia="Times New Roman" w:cs="Times New Roman" w:ascii="Times New Roman" w:hAnsi="Times New Roman"/>
          <w:bCs/>
          <w:sz w:val="27"/>
          <w:szCs w:val="27"/>
          <w:lang w:eastAsia="pl-PL"/>
        </w:rPr>
        <w:t xml:space="preserve">. 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Środki Funduszu gromadzone są na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odrębnych rachunkach księgowych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:</w:t>
      </w:r>
    </w:p>
    <w:p>
      <w:pPr>
        <w:pStyle w:val="ListParagraph"/>
        <w:numPr>
          <w:ilvl w:val="1"/>
          <w:numId w:val="2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rachunek funduszu socjalnego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ListParagraph"/>
        <w:numPr>
          <w:ilvl w:val="1"/>
          <w:numId w:val="25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rachunek funduszu mieszkaniowego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5"/>
        </w:numPr>
        <w:spacing w:lineRule="auto" w:line="240" w:before="120" w:after="1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Środki Funduszu przekazywane są na rachunek bankowy w następujących terminach:</w:t>
      </w:r>
    </w:p>
    <w:p>
      <w:pPr>
        <w:pStyle w:val="ListParagraph"/>
        <w:numPr>
          <w:ilvl w:val="1"/>
          <w:numId w:val="24"/>
        </w:numPr>
        <w:spacing w:lineRule="auto" w:line="240" w:before="120" w:after="1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75% odpisu –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do dnia 31 maja danego roku kalendarzowego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ListParagraph"/>
        <w:numPr>
          <w:ilvl w:val="1"/>
          <w:numId w:val="24"/>
        </w:numPr>
        <w:spacing w:lineRule="auto" w:line="240" w:before="120" w:after="1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25% odpisu –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do dnia 30 września danego roku kalendarzowego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ListParagraph"/>
        <w:numPr>
          <w:ilvl w:val="1"/>
          <w:numId w:val="24"/>
        </w:numPr>
        <w:spacing w:lineRule="auto" w:line="240" w:before="120" w:after="12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korekta odpisu –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w grudniu danego roku kalendarzowego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Środki Funduszu niewykorzystane w danym roku kalendarzowym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przechodzą na rok następny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5.</w:t>
      </w:r>
    </w:p>
    <w:p>
      <w:pPr>
        <w:pStyle w:val="Normal"/>
        <w:numPr>
          <w:ilvl w:val="0"/>
          <w:numId w:val="16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Dochodem przyjmowanym do ustalania sytuacji materialnej osoby uprawnionej ubiegającej się o świadczenia z Funduszu jest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dochód przypadający na osobę </w:t>
        <w:br/>
        <w:t>w gospodarstwie domowym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Osoba uprawniona może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zrezygnować z ujawniania dochodu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deklarując przynależność do grupy osób o najwyższych dochodach.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Osoba korzystająca ze świadczeń Funduszu, która złożyła oświadczenie niezgodne </w:t>
        <w:br/>
        <w:t xml:space="preserve">z prawdą i wprowadziła celowo pracodawcę w błąd,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traci prawo do korzystania ze środków Funduszu w danym roku kalendarzowym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6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Niezłożenie kompletnego wniosku wraz z oświadczeniem o dochodach w terminach określonych w Planie finansowym może skutkować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nieprzyznaniem świadczenia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6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Dyrektor Szkoły może żądać okazania dokumentów potwierdzających dochód wykazany we wniosku (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roczne zeznania podatkowe).</w:t>
      </w:r>
    </w:p>
    <w:p>
      <w:pPr>
        <w:pStyle w:val="Normal"/>
        <w:spacing w:lineRule="auto" w:line="240" w:beforeAutospacing="1" w:afterAutospacing="1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III. ZASADY TWORZENIA ZFŚS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6.</w:t>
      </w:r>
    </w:p>
    <w:p>
      <w:pPr>
        <w:pStyle w:val="Normal"/>
        <w:numPr>
          <w:ilvl w:val="0"/>
          <w:numId w:val="5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Zakładowy Fundusz Świadczeń Socjalnych tworzy się z następujących źródeł:</w:t>
      </w:r>
    </w:p>
    <w:p>
      <w:pPr>
        <w:pStyle w:val="Normal"/>
        <w:numPr>
          <w:ilvl w:val="1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odpisu dla nauczycieli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odpisu dla pracowników administracji i obsługi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odpisu dla emerytów i rencistów niebędących nauczycielami, uprawnionych do korzystania z opieki pracodawcy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odpisu dla emerytów nauczycielskich pobierających świadczenie kompensacyjne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5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wpływów z prowizji i oprocentowania pożyczek udzielanych na cele mieszkaniowe – wpływy te zasilają Fundusz w części przeznaczonej na cele mieszkaniowe,</w:t>
      </w:r>
    </w:p>
    <w:p>
      <w:pPr>
        <w:pStyle w:val="Normal"/>
        <w:numPr>
          <w:ilvl w:val="1"/>
          <w:numId w:val="5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niewykorzystanych środków Funduszu z roku ubiegłego.</w:t>
      </w:r>
    </w:p>
    <w:p>
      <w:pPr>
        <w:pStyle w:val="Normal"/>
        <w:spacing w:lineRule="auto" w:line="240" w:beforeAutospacing="1" w:afterAutospacing="1"/>
        <w:ind w:left="144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IV. PRZEZNACZENIE FUNDUSZU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7.</w:t>
      </w:r>
    </w:p>
    <w:p>
      <w:pPr>
        <w:pStyle w:val="Normal"/>
        <w:numPr>
          <w:ilvl w:val="0"/>
          <w:numId w:val="6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Z odpisu na ZFŚS wypłacane jest nauczycielom do końca sierpnia każdego roku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świadczenie urlopowe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(ustawa z dnia 26 stycznia 1982 r. – Karta Nauczyciela).</w:t>
      </w:r>
    </w:p>
    <w:p>
      <w:pPr>
        <w:pStyle w:val="Normal"/>
        <w:numPr>
          <w:ilvl w:val="0"/>
          <w:numId w:val="6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Pozostałe środki Funduszu przeznacza się na działalność socjalną określoną w § 8 niniejszego Regulaminu.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V. RODZAJE PRZYZNAWANYCH ŚWIADCZEŃ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8</w:t>
      </w:r>
      <w:r>
        <w:rPr>
          <w:rFonts w:eastAsia="Times New Roman" w:cs="Times New Roman" w:ascii="Times New Roman" w:hAnsi="Times New Roman"/>
          <w:bCs/>
          <w:sz w:val="27"/>
          <w:szCs w:val="27"/>
          <w:lang w:eastAsia="pl-PL"/>
        </w:rPr>
        <w:t>.</w:t>
      </w:r>
    </w:p>
    <w:p>
      <w:pPr>
        <w:pStyle w:val="Normal"/>
        <w:numPr>
          <w:ilvl w:val="0"/>
          <w:numId w:val="7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Środki Funduszu pozostałe po odliczeniu świadczenia urlopowego dla nauczycieli przeznaczone są na następujące cele: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dofinansowanie raz w roku wypoczynku organizowanego we własnym zakresie przez osobę uprawnioną tzw. „wczasy pod gruszą”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spotkania integracyjne dla wszystkich uprawnionych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pomoc na cele mieszkaniowe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zapomogę socjalną dla osób w trudnej sytuacji finansowej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zapomogę losową w przypadku udokumentowanych zdarzeń losowych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pomoc świąteczną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7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Dopuszcza się dokonywanie przesunięć środków między poszczególnymi rodzajami działalności po uzgodnieniu z Komisją Socjalną.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VI. OSOBY UPRAWNIONE DO ŚWIADCZEŃ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9.</w:t>
      </w:r>
    </w:p>
    <w:p>
      <w:pPr>
        <w:pStyle w:val="Normal"/>
        <w:numPr>
          <w:ilvl w:val="0"/>
          <w:numId w:val="8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Osobami uprawnionymi do korzystania ze środków Funduszu są: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pracownicy zatrudnieni w pełnym i niepełnym wymiarze czasu pracy, na czas określony i nieokreślony, na podstawie umowy o pracę lub mianowania,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od pierwszego dnia zatrudnienia do ostatniego dnia pracy w zakładzie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>(z wyłączeniem urlopów bezpłatnych, od których nie nalicza się odpisu, od którego zależą uprawnienia pracownicze),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pracownicy przebywający na urlopach macierzyńskich, rodzicielskich, wychowawczych lub dla poratowania zdrowia oraz pozostający w stanie nieczynnym,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emeryci i renciści – nauczyciele oraz byli pracownicy administracji i obsługi,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dla których Szkoła Podstawowa była ostatnim miejscem pracy przed odejściem na świadczenie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emeryci, renciści oraz nauczyciele pobierający świadczenie kompensacyjne.</w:t>
      </w:r>
    </w:p>
    <w:p>
      <w:pPr>
        <w:pStyle w:val="Normal"/>
        <w:numPr>
          <w:ilvl w:val="0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Członkami rodziny osoby uprawnionej są: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pozostające na utrzymaniu osoby uprawnionej dzieci własne, dzieci współmałżonka, dzieci przysposobione lub dzieci przyjęte na wychowanie </w:t>
        <w:br/>
        <w:t>w ramach rodziny zastępczej, do czasu ukończenia nauki, nie dłużej niż do ukończenia 25 roku życia,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dzieci posiadające orzeczenie o niepełnosprawności i niezdolne do pracy bez względu na wiek,</w:t>
      </w:r>
    </w:p>
    <w:p>
      <w:pPr>
        <w:pStyle w:val="Normal"/>
        <w:numPr>
          <w:ilvl w:val="1"/>
          <w:numId w:val="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współmałżonkowie, jeśli zamieszkują razem z osobą uprawnioną i prowadzą wspólne gospodarstwo domowe,</w:t>
      </w:r>
    </w:p>
    <w:p>
      <w:pPr>
        <w:pStyle w:val="Normal"/>
        <w:numPr>
          <w:ilvl w:val="1"/>
          <w:numId w:val="8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członkowie rodziny zmarłej osoby uprawnionej – mają prawo do jednorazowej zapomogi losowej.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VII. OGÓLNE ZASADY PRZYZNAWANIA ŚWIADCZEŃ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10.</w:t>
      </w:r>
    </w:p>
    <w:p>
      <w:pPr>
        <w:pStyle w:val="Normal"/>
        <w:numPr>
          <w:ilvl w:val="0"/>
          <w:numId w:val="17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Podstawą przyznania pomocy finansowej jest kompletny wniosek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(załącznik nr 3 do Regulaminu)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wraz z oświadczeniem o wysokości dochodu osoby uprawnionej.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niemożności osobistego złożenia wniosku może go dostarczyć członek rodziny, opiekun prawny lub inna osoba posiadająca pisemne upoważnienie.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przypadku osób starszych lub chorych, wniosek może wypełnić w ich imieniu przedstawiciel Komisji Socjalnej.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Osoba, która nie złoży wniosku w terminie określonym w Planie finansowym,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 korzysta z przyznanego świadczenia i nie może dochodzić roszczeń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Świadczenia socjalne finansowane z Funduszu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 mają charakteru należnych świadczeń pracowniczych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Osoba składająca wniosek jest zobowiązana rzetelnie podać dochód na osobę w rodzinie oraz numer rachunku bankowego.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Za dochód rozumie się wszystkie dochody opodatkowane i nieopodatkowane</w:t>
        <w:br/>
        <w:t xml:space="preserve"> w gospodarstwie domowym, w tym m.in.: umowy o pracę, zlecenia, dzieło; emerytury, renty, świadczenia przedemerytalne; zasiłki; dochody z najmu, dzierżawy, gospodarstwa rolnego, działalności gospodarczej; alimenty, stypendia, świadczenia rodzinne oraz programy 300+, 500+, 1500+ i inne.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Osoba, która złożyła nieprawdziwe oświadczenie o dochodzie i wprowadziła pracodawcę w błąd,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traci prawo do korzystania ze środków Funduszu w danym roku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7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Dyrektor Szkoły może żądać okazania dokumentów potwierdzających dochód członków rodziny (roczne zeznania podatkowe).</w:t>
      </w:r>
    </w:p>
    <w:p>
      <w:pPr>
        <w:pStyle w:val="Normal"/>
        <w:spacing w:lineRule="auto" w:line="240" w:beforeAutospacing="1" w:afterAutospacing="1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VIII. ZASADY GOSPODAROWANIA FUNDUSZEM MIESZKANIOWYM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11. Postanowienia wstępne</w:t>
      </w:r>
    </w:p>
    <w:p>
      <w:pPr>
        <w:pStyle w:val="Normal"/>
        <w:numPr>
          <w:ilvl w:val="0"/>
          <w:numId w:val="18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Środki Funduszu Mieszkaniowego przeznaczone są na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zwrotne pożyczki na cele mieszkaniowe w wysokości do 20 000 zł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Fundusz mieszkaniowy tworzą środki finansowe w wysokości do 10% całorocznego odpisu na Zakładowy Fundusz Świadczeń Socjalnych dla: nauczycieli, pracowników administracji i obsługi, emerytów niebędących nauczycielami oraz emerytów nauczycielskich –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 odliczeniu świadczenia urlopowego dla nauczycieli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wynikającego z art. 53 Karty Nauczyciela. Wielkość odpisu określana jest w planie dochodów </w:t>
        <w:br/>
        <w:t>i wydatków na dany rok.</w:t>
      </w:r>
    </w:p>
    <w:p>
      <w:pPr>
        <w:pStyle w:val="Normal"/>
        <w:numPr>
          <w:ilvl w:val="0"/>
          <w:numId w:val="18"/>
        </w:numPr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Fundusz mieszkaniowy zwiększają:</w:t>
      </w:r>
    </w:p>
    <w:p>
      <w:pPr>
        <w:pStyle w:val="ListParagraph"/>
        <w:numPr>
          <w:ilvl w:val="1"/>
          <w:numId w:val="18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odsetki od środków zgromadzonych na rachunku bankowym Funduszu Mieszkaniowego,</w:t>
      </w:r>
    </w:p>
    <w:p>
      <w:pPr>
        <w:pStyle w:val="ListParagraph"/>
        <w:numPr>
          <w:ilvl w:val="1"/>
          <w:numId w:val="18"/>
        </w:numPr>
        <w:spacing w:lineRule="auto" w:line="240" w:before="0" w:afterAutospacing="1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prowizje od pożyczek udzielonych na cele mieszkaniowe.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12. Uprawnieni do korzystania z pożyczki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57" w:left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Uprawnieni do korzystania z pomocy w formie zwrotnej pożyczki na cele mieszkaniowe są:</w:t>
      </w:r>
    </w:p>
    <w:p>
      <w:pPr>
        <w:pStyle w:val="ListParagraph"/>
        <w:numPr>
          <w:ilvl w:val="1"/>
          <w:numId w:val="21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pracownicy zatrudnieni w pełnym i niepełnym wymiarze na czas nieokreślony, którzy przepracowali minimum 12 miesięcy w Szkole Podstawowej  im. Unicef w Imbramowicach</w:t>
      </w:r>
    </w:p>
    <w:p>
      <w:pPr>
        <w:pStyle w:val="ListParagraph"/>
        <w:numPr>
          <w:ilvl w:val="1"/>
          <w:numId w:val="21"/>
        </w:numPr>
        <w:spacing w:lineRule="auto" w:line="240" w:before="0" w:after="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pracownicy zatrudnieni na czas określony, dla których raty pożyczki ustala się proporcjonalnie do okresu zatrudnienia, umożliwiającego spłatę pożyczki,</w:t>
      </w:r>
    </w:p>
    <w:p>
      <w:pPr>
        <w:pStyle w:val="ListParagraph"/>
        <w:numPr>
          <w:ilvl w:val="1"/>
          <w:numId w:val="21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pracownicy przebywający na urlopach wychowawczych, zdrowotnych oraz macierzyńskich,</w:t>
      </w:r>
    </w:p>
    <w:p>
      <w:pPr>
        <w:pStyle w:val="ListParagraph"/>
        <w:numPr>
          <w:ilvl w:val="1"/>
          <w:numId w:val="21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emeryci i renciści objęci opieką socjalną Szkoły.</w:t>
      </w:r>
    </w:p>
    <w:p>
      <w:pPr>
        <w:pStyle w:val="Normal"/>
        <w:numPr>
          <w:ilvl w:val="0"/>
          <w:numId w:val="9"/>
        </w:numPr>
        <w:spacing w:lineRule="auto" w:line="240" w:before="0" w:after="0"/>
        <w:ind w:hanging="357"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 przyznanie pożyczki nie może ubiegać się osoba, której wynagrodzenie podlega zajęciu komorniczemu. W indywidualnych przypadkach decyzję o przyznaniu pożyczki podejmuje Dyrektor Szkoły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 zaopiniowaniu przez Komisję Socjalną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13. Warunki udzielania pożyczki na cele mieszkaniowe</w:t>
      </w:r>
    </w:p>
    <w:p>
      <w:pPr>
        <w:pStyle w:val="Normal"/>
        <w:numPr>
          <w:ilvl w:val="0"/>
          <w:numId w:val="10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Pożyczki udzielane są na wniosek uprawnionego –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(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załącznik nr 4 do Regulaminu)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57"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Komisja Socjalna rozpatruje wnioski raz na kwartał (w miarę posiadanych środków), wnioski należy składać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7 dni przed posiedzeniem Komisji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według kolejności wpływu.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57" w:left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Do wniosku należy dołączyć:</w:t>
      </w:r>
    </w:p>
    <w:p>
      <w:pPr>
        <w:pStyle w:val="ListParagraph"/>
        <w:numPr>
          <w:ilvl w:val="1"/>
          <w:numId w:val="23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2 egzemplarze umowy pożyczki –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pl-PL"/>
        </w:rPr>
        <w:t xml:space="preserve">(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załącznik nr 5 do Umowy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</w:t>
      </w:r>
    </w:p>
    <w:p>
      <w:pPr>
        <w:pStyle w:val="ListParagraph"/>
        <w:numPr>
          <w:ilvl w:val="1"/>
          <w:numId w:val="23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4 egzemplarze umowy poręczenia pożyczki –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 xml:space="preserve">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pl-PL"/>
        </w:rPr>
        <w:t>(załącznik nr 6 do Umowy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)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57"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Wnioski o pożyczkę muszą być zaopiniowane przez Komisję Socjalną.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57"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Pożyczki do kwoty 10 000 zł wymagają poręczenia jednej osoby zatrudnionej na czas nieokreślony lub emeryta/rencisty.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Pożyczki do 20 000 zł wymagają poręczenia dwóch osób zatrudnionych na czas nieokreślony lub jednej osoby zatrudnionej i jednego emeryta/rencisty.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Każdy uprawniony może być poręczycielem maksymalnie dwóch pożyczek.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57" w:left="72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Poręczycielami nie mogą być:</w:t>
      </w:r>
    </w:p>
    <w:p>
      <w:pPr>
        <w:pStyle w:val="ListParagraph"/>
        <w:numPr>
          <w:ilvl w:val="1"/>
          <w:numId w:val="22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małżeństwa,</w:t>
      </w:r>
    </w:p>
    <w:p>
      <w:pPr>
        <w:pStyle w:val="ListParagraph"/>
        <w:numPr>
          <w:ilvl w:val="1"/>
          <w:numId w:val="22"/>
        </w:numPr>
        <w:spacing w:lineRule="auto" w:line="240" w:before="0" w:after="0"/>
        <w:ind w:hanging="357" w:left="1440"/>
        <w:contextualSpacing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współmałżonkowie poręczycieli.</w:t>
      </w:r>
    </w:p>
    <w:p>
      <w:pPr>
        <w:pStyle w:val="Normal"/>
        <w:numPr>
          <w:ilvl w:val="0"/>
          <w:numId w:val="10"/>
        </w:numPr>
        <w:spacing w:lineRule="auto" w:line="240" w:before="0" w:after="0"/>
        <w:ind w:hanging="357"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Pożyczka może być udzielona wyłącznie po spłacie zobowiązań z tytułu wcześniejszych pożyczek.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Pożyczkę na cele mieszkaniowe można uzyskać nie częściej niż raz na 4 lata.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 każdego posiedzenia Komisji Socjalnej sporządzany jest protokół, który po zatwierdzeniu przez Dyrektora Szkoły stanowi podstawę do wypłaty pożyczki.</w:t>
      </w:r>
    </w:p>
    <w:p>
      <w:pPr>
        <w:pStyle w:val="Normal"/>
        <w:numPr>
          <w:ilvl w:val="0"/>
          <w:numId w:val="1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Umowy pożyczek przygotowuje wyznaczony pracownik księgowości.</w:t>
      </w:r>
    </w:p>
    <w:p>
      <w:pPr>
        <w:pStyle w:val="Normal"/>
        <w:numPr>
          <w:ilvl w:val="0"/>
          <w:numId w:val="10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Przekazanie pożyczki następuje przelewem na wskazane we wniosku konto.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14. Warunki spłaty pożyczek</w:t>
      </w:r>
    </w:p>
    <w:p>
      <w:pPr>
        <w:pStyle w:val="Normal"/>
        <w:numPr>
          <w:ilvl w:val="0"/>
          <w:numId w:val="19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Maksymalny okres spłaty pożyczki ustalany jest na podstawie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indywidualnej sytuacji materialnej pożyczkobiorcy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jednak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 może przekraczać 48 miesięcy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przypadku, gdy okres zatrudnienia pożyczkobiorcy jest krótszy niż przewidziany okres spłaty, okres spłaty pożyczki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ulega proporcjonalnemu skróceniu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Od pożyczki pobiera się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jednorazową prowizję w wysokości 1% kwoty pożyczki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doliczaną do całkowitej kwoty pożyczki.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Spłata pożyczki odbywa się w miesięcznych ratach w następujący sposób:</w:t>
      </w:r>
    </w:p>
    <w:p>
      <w:pPr>
        <w:pStyle w:val="ListParagraph"/>
        <w:numPr>
          <w:ilvl w:val="1"/>
          <w:numId w:val="19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kwota pożyczki rozłożona jest na równe raty, których liczba uzależniona jest od okresu spłaty,</w:t>
      </w:r>
    </w:p>
    <w:p>
      <w:pPr>
        <w:pStyle w:val="ListParagraph"/>
        <w:numPr>
          <w:ilvl w:val="1"/>
          <w:numId w:val="19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pierwsza rata spłacanej pożyczki powiększona jest o kwotę prowizji </w:t>
        <w:br/>
        <w:t>w wysokości 1%.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Spłata pożyczki rozpoczyna się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 później niż 1 miesiąc od daty jej przyznania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</w:t>
        <w:br/>
        <w:t>i dokonywana jest na konto Szkoły Podstawowej im. Unicef w Imbramowicach wskazane w umowie pożyczki.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Pożyczkobiorca ma prawo do wcześniejszej spłaty pożyczki na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pisemny wniosek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szczególnych przypadkach, na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pisemny i uzasadniony wniosek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, okres spłaty pożyczki może zostać zawieszony, jednak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 dłużej niż na 6 miesięcy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Decyzję o zawieszeniu spłaty pożyczki podejmuje Dyrektor Szkoły.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Niespłacona kwota pożyczki staje się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natychmiast wymagalna w przypadku porzucenia pracy przez pożyczkobiorcę lub rozwiązania umowy o pracę z jego winy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Rozwiązanie stosunku pracy przez pracodawcę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bez winy pożyczkobiorcy nie powoduje zmiany warunków spłaty pożyczki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przypadku rozwiązania umowy o pracę z przyczyn leżących po stronie pożyczkobiorcy przed całkowitą spłatą pożyczki, niespłacona kwota staje się wymagalna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w dniu ustania stosunku pracy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Korzystanie z urlopu wychowawczego, zdrowotnego, renty lub emerytury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nie zwalnia pożyczkobiorcy z obowiązku spłaty rat pożyczki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9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przypadku zaprzestania spłaty pożyczki przez pożyczkobiorcę, po dwukrotnym pisemnym wezwaniu do uregulowania należności, zobowiązanie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przechodzi solidarnie na poręczycieli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15. Umorzenie i zawieszenie pożyczki</w:t>
      </w:r>
    </w:p>
    <w:p>
      <w:pPr>
        <w:pStyle w:val="Normal"/>
        <w:numPr>
          <w:ilvl w:val="0"/>
          <w:numId w:val="20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W przypadkach losowych, powodujących utratę zdolności spłaty pożyczki, pożyczkobiorca może ubiegać się o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zawieszenie spłaty pożyczki na okres do 6 miesięcy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20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Całkowite umorzenie pożyczki jest wykluczone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20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Decyzję o zawieszeniu spłaty pożyczki podejmuje Dyrektor Szkoły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po zaopiniowaniu przez Komisję Socjalną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spacing w:lineRule="auto" w:line="240" w:beforeAutospacing="1" w:afterAutospacing="1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IX. EWIDENCJA ŚWIADCZEŃ SOCJALNYCH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16.</w:t>
      </w:r>
    </w:p>
    <w:p>
      <w:pPr>
        <w:pStyle w:val="Normal"/>
        <w:numPr>
          <w:ilvl w:val="0"/>
          <w:numId w:val="11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Ewidencję świadczeń socjalnych prowadzi Księgowość Szkoły i przechowuje ją </w:t>
        <w:br/>
        <w:t>w swojej dokumentacji.</w:t>
      </w:r>
    </w:p>
    <w:p>
      <w:pPr>
        <w:pStyle w:val="Normal"/>
        <w:numPr>
          <w:ilvl w:val="0"/>
          <w:numId w:val="11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Ewidencja pożyczek mieszkaniowych (konto analityczne) prowadzona jest dla każdej osoby uprawnionej.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X. PRZETWARZANIE DANYCH OSOBOWYCH OSÓB UPRAWNIONYCH DO KORZYSTANIA Z FUNDUSZU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17</w:t>
      </w:r>
      <w:r>
        <w:rPr>
          <w:rFonts w:eastAsia="Times New Roman" w:cs="Times New Roman" w:ascii="Times New Roman" w:hAnsi="Times New Roman"/>
          <w:bCs/>
          <w:sz w:val="27"/>
          <w:szCs w:val="27"/>
          <w:lang w:eastAsia="pl-PL"/>
        </w:rPr>
        <w:t>.</w:t>
      </w:r>
    </w:p>
    <w:p>
      <w:pPr>
        <w:pStyle w:val="Normal"/>
        <w:numPr>
          <w:ilvl w:val="0"/>
          <w:numId w:val="12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Do przetwarzania danych osobowych w ramach Zakładowego Funduszu Świadczeń Socjalnych uprawnione są wyłącznie osoby, którym udzielono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pisemnego upoważnienia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 do przetwarzania danych osobowych. Upoważnienia są nadawane zgodnie z obowiązującym w Szkole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Systemem Zarządzania Bezpieczeństwem Informacji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2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Osoby, o których mowa w ust. 1, zobowiązane są do zachowania danych osobowych </w:t>
        <w:br/>
        <w:t xml:space="preserve">w tajemnicy i przed rozpoczęciem przetwarzania danych składają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pisemne oświadczenie o zachowaniu poufności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, które stanowi integralną część upoważnienia.</w:t>
      </w:r>
    </w:p>
    <w:p>
      <w:pPr>
        <w:pStyle w:val="Normal"/>
        <w:spacing w:lineRule="auto" w:line="240" w:beforeAutospacing="1" w:afterAutospacing="1"/>
        <w:ind w:left="72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both"/>
        <w:outlineLvl w:val="1"/>
        <w:rPr>
          <w:rFonts w:ascii="Times New Roman" w:hAnsi="Times New Roman" w:eastAsia="Times New Roman" w:cs="Times New Roman"/>
          <w:b/>
          <w:bCs/>
          <w:sz w:val="36"/>
          <w:szCs w:val="36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36"/>
          <w:szCs w:val="36"/>
          <w:lang w:eastAsia="pl-PL"/>
        </w:rPr>
        <w:t>XI. POSTANOWIENIA KOŃCOWE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18.</w:t>
      </w:r>
    </w:p>
    <w:p>
      <w:pPr>
        <w:pStyle w:val="Normal"/>
        <w:numPr>
          <w:ilvl w:val="0"/>
          <w:numId w:val="13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 xml:space="preserve">Regulamin znajduje się w Księgowości Szkoły, w siedzibach związków zawodowych oraz na stronie BIP Szkoły Podstawowej im. Unicef w Imbramowicach i jest </w:t>
      </w:r>
      <w:r>
        <w:rPr>
          <w:rFonts w:eastAsia="Times New Roman" w:cs="Times New Roman" w:ascii="Times New Roman" w:hAnsi="Times New Roman"/>
          <w:bCs/>
          <w:sz w:val="24"/>
          <w:szCs w:val="24"/>
          <w:lang w:eastAsia="pl-PL"/>
        </w:rPr>
        <w:t>udostępniany na każde żądanie osoby uprawnionej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.</w:t>
      </w:r>
    </w:p>
    <w:p>
      <w:pPr>
        <w:pStyle w:val="Normal"/>
        <w:numPr>
          <w:ilvl w:val="0"/>
          <w:numId w:val="13"/>
        </w:numPr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Zmiany do Regulaminu opracowuje Dyrektor Szkoły w porozumieniu z organizacjami związkowymi.</w:t>
      </w:r>
    </w:p>
    <w:p>
      <w:pPr>
        <w:pStyle w:val="Normal"/>
        <w:numPr>
          <w:ilvl w:val="0"/>
          <w:numId w:val="13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W sprawach nieuregulowanych Regulaminem mają zastosowanie przepisy prawa wymienione w podstawie prawnej Regulaminu.</w:t>
      </w:r>
    </w:p>
    <w:p>
      <w:pPr>
        <w:pStyle w:val="Normal"/>
        <w:numPr>
          <w:ilvl w:val="0"/>
          <w:numId w:val="0"/>
        </w:numPr>
        <w:spacing w:lineRule="auto" w:line="240" w:beforeAutospacing="1" w:afterAutospacing="1"/>
        <w:ind w:hanging="0" w:left="0"/>
        <w:jc w:val="center"/>
        <w:outlineLvl w:val="2"/>
        <w:rPr>
          <w:rFonts w:ascii="Times New Roman" w:hAnsi="Times New Roman" w:eastAsia="Times New Roman" w:cs="Times New Roman"/>
          <w:b/>
          <w:bCs/>
          <w:sz w:val="27"/>
          <w:szCs w:val="27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7"/>
          <w:szCs w:val="27"/>
          <w:lang w:eastAsia="pl-PL"/>
        </w:rPr>
        <w:t>§ 19.</w:t>
      </w:r>
    </w:p>
    <w:p>
      <w:pPr>
        <w:pStyle w:val="Normal"/>
        <w:numPr>
          <w:ilvl w:val="0"/>
          <w:numId w:val="14"/>
        </w:numPr>
        <w:spacing w:lineRule="auto" w:line="240" w:beforeAutospacing="1" w:after="0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Regulamin wchodzi w życie po uzgodnieniu z organizacjami związkowymi, z mocą obowiązującą od 1 stycznia 2026 r.</w:t>
      </w:r>
    </w:p>
    <w:p>
      <w:pPr>
        <w:pStyle w:val="Normal"/>
        <w:numPr>
          <w:ilvl w:val="0"/>
          <w:numId w:val="14"/>
        </w:numPr>
        <w:spacing w:lineRule="auto" w:line="240" w:before="0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Traci moc dotychczasowy Regulamin Zakładowego Funduszu Świadczeń Socjalnych.</w:t>
      </w:r>
    </w:p>
    <w:p>
      <w:pPr>
        <w:pStyle w:val="Normal"/>
        <w:spacing w:lineRule="auto" w:line="240" w:beforeAutospacing="1" w:afterAutospacing="1"/>
        <w:jc w:val="both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31"/>
        <w:gridCol w:w="4530"/>
      </w:tblGrid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……………………………………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Podpis Dyrektora Szkoły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2"/>
                <w:szCs w:val="22"/>
                <w:lang w:val="pl-PL" w:eastAsia="en-US" w:bidi="ar-SA"/>
              </w:rPr>
              <w:t>Związki Zawodowe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…………………………………………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Pieczęć i podpis osoby uprawnionej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…………………………………………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</w:tr>
      <w:tr>
        <w:trPr/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…………………………………………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Pieczęć i podpis osoby uprawnionej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right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…………………………………………</w:t>
            </w:r>
            <w:r>
              <w:rPr>
                <w:rFonts w:eastAsia="Calibri" w:cs="Times New Roman" w:ascii="Times New Roman" w:hAnsi="Times New Roman"/>
                <w:kern w:val="0"/>
                <w:sz w:val="22"/>
                <w:szCs w:val="22"/>
                <w:lang w:val="pl-PL" w:eastAsia="en-US" w:bidi="ar-SA"/>
              </w:rPr>
              <w:t>.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 xml:space="preserve">                                                   </w:t>
            </w:r>
            <w:r>
              <w:rPr>
                <w:rFonts w:eastAsia="Calibri" w:cs="Times New Roman" w:ascii="Times New Roman" w:hAnsi="Times New Roman"/>
                <w:kern w:val="0"/>
                <w:sz w:val="20"/>
                <w:szCs w:val="20"/>
                <w:lang w:val="pl-PL" w:eastAsia="en-US" w:bidi="ar-SA"/>
              </w:rPr>
              <w:t>data</w:t>
            </w:r>
          </w:p>
        </w:tc>
      </w:tr>
    </w:tbl>
    <w:p>
      <w:pPr>
        <w:pStyle w:val="Normal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708" w:left="4248"/>
        <w:jc w:val="right"/>
        <w:rPr>
          <w:rFonts w:ascii="Times New Roman" w:hAnsi="Times New Roman" w:eastAsia="Calibri" w:cs="Times New Roman"/>
          <w:b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eastAsia="pl-PL"/>
        </w:rPr>
        <w:t>Załącznik nr 1</w:t>
      </w:r>
    </w:p>
    <w:p>
      <w:pPr>
        <w:pStyle w:val="Normal"/>
        <w:spacing w:lineRule="auto" w:line="240" w:before="0" w:after="0"/>
        <w:ind w:firstLine="708" w:left="4248"/>
        <w:jc w:val="both"/>
        <w:rPr>
          <w:rFonts w:ascii="Times New Roman" w:hAnsi="Times New Roman" w:eastAsia="Calibri" w:cs="Times New Roman"/>
          <w:b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 xml:space="preserve">                        </w:t>
      </w: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PLAN FINANSOWY NA ROK ……………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</w:r>
    </w:p>
    <w:tbl>
      <w:tblPr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52"/>
        <w:gridCol w:w="3109"/>
      </w:tblGrid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  <w:t>DOCHODY OGÓŁEM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  <w:lang w:eastAsia="pl-PL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b/>
                <w:sz w:val="24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8"/>
                <w:lang w:eastAsia="pl-PL"/>
              </w:rPr>
            </w:r>
          </w:p>
        </w:tc>
      </w:tr>
      <w:tr>
        <w:trPr>
          <w:trHeight w:val="1809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odpis nauczyciele: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odpis administracja i obsługa: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odpis emeryci i renciści: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odpis nauczyciele emeryci :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kwota niewykorzystana z roku poprzedniego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  <w:t>WYDATKI OGÓŁEM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świadczenie urlopowe dla nauczycieli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  <w:t>POZOSTAŁE WYDATKI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b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b/>
                <w:sz w:val="28"/>
                <w:szCs w:val="28"/>
                <w:lang w:eastAsia="pl-PL"/>
              </w:rPr>
            </w:r>
          </w:p>
        </w:tc>
      </w:tr>
      <w:tr>
        <w:trPr>
          <w:trHeight w:val="340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dofinansowanie do wypoczynku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zapomogi socjalne i losowe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spotkania integracyjne dostępne dla uprawnionych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>
          <w:trHeight w:val="484" w:hRule="atLeast"/>
        </w:trPr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pomoc świąteczna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  <w:tr>
        <w:trPr/>
        <w:tc>
          <w:tcPr>
            <w:tcW w:w="5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  <w:t>pomoc na cele mieszkaniowe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8"/>
                <w:lang w:eastAsia="pl-PL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  <w:lang w:eastAsia="pl-PL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8"/>
          <w:lang w:eastAsia="pl-PL"/>
        </w:rPr>
      </w:pPr>
      <w:r>
        <w:rPr>
          <w:rFonts w:eastAsia="Calibri" w:cs="Times New Roman" w:ascii="Times New Roman" w:hAnsi="Times New Roman"/>
          <w:sz w:val="24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Podpisy członków Komisji Socjalnej: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1……………………………………….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2………………………………………..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3………………………………………..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4………………………………………..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5 ………………………………………..</w:t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pl-PL"/>
        </w:rPr>
        <w:t>Zatwierdzam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pl-PL"/>
        </w:rPr>
        <w:t xml:space="preserve">    …………………………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pl-PL"/>
        </w:rPr>
        <w:t>.</w:t>
      </w:r>
    </w:p>
    <w:p>
      <w:pPr>
        <w:pStyle w:val="Normal"/>
        <w:spacing w:lineRule="auto" w:line="240" w:before="0" w:after="0"/>
        <w:ind w:firstLine="708" w:left="4956"/>
        <w:jc w:val="both"/>
        <w:rPr>
          <w:rFonts w:ascii="Times New Roman" w:hAnsi="Times New Roman" w:eastAsia="Times New Roman" w:cs="Times New Roman"/>
          <w:bCs/>
          <w:i/>
          <w:i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pl-PL"/>
        </w:rPr>
        <w:t xml:space="preserve">        </w:t>
      </w:r>
      <w:r>
        <w:rPr>
          <w:rFonts w:eastAsia="Times New Roman" w:cs="Times New Roman" w:ascii="Times New Roman" w:hAnsi="Times New Roman"/>
          <w:bCs/>
          <w:i/>
          <w:sz w:val="28"/>
          <w:szCs w:val="28"/>
          <w:lang w:eastAsia="pl-PL"/>
        </w:rPr>
        <w:t>podpis Dyrektora Szkoły</w:t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Calibri" w:cs="Times New Roman"/>
          <w:b/>
          <w:i/>
          <w:i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i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Calibri" w:cs="Times New Roman"/>
          <w:b/>
          <w:sz w:val="40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>Załącznik nr 2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PROTOKÓŁ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z przyznanych świadczeń socjalnych z ZFŚS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u w:val="single"/>
          <w:lang w:eastAsia="pl-PL"/>
        </w:rPr>
        <w:t>Komisja Socjalna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Na posiedzeniu w dniu …………………….. postanowiła: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*) przyznać świadczenie socjalne w formie 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 xml:space="preserve">                                                   </w:t>
      </w:r>
    </w:p>
    <w:p>
      <w:pPr>
        <w:pStyle w:val="Normal"/>
        <w:numPr>
          <w:ilvl w:val="0"/>
          <w:numId w:val="2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zapomogi losowej/socjalnej</w:t>
      </w:r>
    </w:p>
    <w:p>
      <w:pPr>
        <w:pStyle w:val="Normal"/>
        <w:numPr>
          <w:ilvl w:val="0"/>
          <w:numId w:val="2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dofinansowania wypoczynku we własnym zakresie</w:t>
      </w:r>
    </w:p>
    <w:p>
      <w:pPr>
        <w:pStyle w:val="Normal"/>
        <w:numPr>
          <w:ilvl w:val="0"/>
          <w:numId w:val="2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pomocy finansowej w okresie wiosennym i zimowym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w wysokości: 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na podstawie wniosków: ………………………………………………………..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*) nie przyznać: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numPr>
          <w:ilvl w:val="0"/>
          <w:numId w:val="2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zapomogi/losowej</w:t>
      </w:r>
    </w:p>
    <w:p>
      <w:pPr>
        <w:pStyle w:val="Normal"/>
        <w:numPr>
          <w:ilvl w:val="0"/>
          <w:numId w:val="2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dofinansowania wypoczynku we własnym zakresie</w:t>
      </w:r>
    </w:p>
    <w:p>
      <w:pPr>
        <w:pStyle w:val="Normal"/>
        <w:numPr>
          <w:ilvl w:val="0"/>
          <w:numId w:val="28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pomocy finansowej w okresie wiosennym i zimowym)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na podstawie wniosków:……………………………………………………….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 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 xml:space="preserve">                                    </w:t>
      </w: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>(podać powód nieprzyznania świadczenia)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Podpisy członków Komisji: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1…………………………………….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2…………………………………….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3…………………………………….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4…………………………………….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5…………………………………….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u w:val="single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u w:val="single"/>
          <w:lang w:eastAsia="pl-PL"/>
        </w:rPr>
        <w:t>Decyzja pracodawcy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*)Przyznano: 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 xml:space="preserve">                                                       </w:t>
      </w: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>(wymienić świadczenie)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w wysokości: 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*)Nie przyznano: 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 xml:space="preserve">                                                          </w:t>
      </w: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>(podać powód)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Żarów, dnia </w:t>
        <w:tab/>
        <w:tab/>
        <w:tab/>
        <w:tab/>
        <w:tab/>
        <w:tab/>
        <w:tab/>
        <w:t xml:space="preserve">   ……………………..                                            …………………………………</w:t>
      </w:r>
    </w:p>
    <w:p>
      <w:pPr>
        <w:pStyle w:val="Normal"/>
        <w:tabs>
          <w:tab w:val="clear" w:pos="708"/>
          <w:tab w:val="left" w:pos="7083" w:leader="none"/>
        </w:tabs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 xml:space="preserve">                                                                                               </w:t>
      </w:r>
      <w:r>
        <w:rPr>
          <w:rFonts w:eastAsia="Calibri" w:cs="Times New Roman" w:ascii="Times New Roman" w:hAnsi="Times New Roman"/>
          <w:i/>
          <w:sz w:val="28"/>
          <w:szCs w:val="28"/>
          <w:lang w:eastAsia="pl-PL"/>
        </w:rPr>
        <w:t>Podpis pracodawcy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>*) niepotrzebne skreślić</w:t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ind w:firstLine="708" w:left="5664"/>
        <w:jc w:val="right"/>
        <w:rPr>
          <w:rFonts w:ascii="Times New Roman" w:hAnsi="Times New Roman" w:eastAsia="Times New Roman" w:cs="Times New Roman"/>
          <w:b/>
          <w:bCs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i/>
          <w:sz w:val="24"/>
          <w:szCs w:val="24"/>
          <w:lang w:eastAsia="pl-PL"/>
        </w:rPr>
        <w:t>Załącznik nr 3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200"/>
        <w:jc w:val="right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 xml:space="preserve">  </w:t>
      </w:r>
      <w:r>
        <w:rPr>
          <w:rFonts w:eastAsia="Calibri" w:cs="Times New Roman" w:ascii="Times New Roman" w:hAnsi="Times New Roman"/>
          <w:sz w:val="24"/>
          <w:szCs w:val="24"/>
          <w:lang w:eastAsia="pl-PL"/>
        </w:rPr>
        <w:t>Imbramowice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>, dnia   ...........................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 xml:space="preserve">Wniosek o udzielenie pomocy finansowej z 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Zakładowego Funduszu Świadczeń Socjalnych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1. Nazwisko i imię..................................................................................................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2. Adres...................................................................................................................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3. Numer telefonu ……………………………………………………………….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4. Numer konta bankowego: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b/>
          <w:sz w:val="32"/>
          <w:szCs w:val="32"/>
          <w:lang w:eastAsia="pl-PL"/>
        </w:rPr>
      </w:pPr>
      <w:r>
        <w:rPr>
          <w:rFonts w:eastAsia="Calibri" w:cs="Times New Roman" w:ascii="Times New Roman" w:hAnsi="Times New Roman"/>
          <w:b/>
          <w:sz w:val="32"/>
          <w:szCs w:val="32"/>
          <w:lang w:eastAsia="pl-PL"/>
        </w:rPr>
        <w:t xml:space="preserve">                   </w:t>
      </w:r>
      <w:r>
        <w:rPr>
          <w:rFonts w:eastAsia="Calibri" w:cs="Times New Roman" w:ascii="Times New Roman" w:hAnsi="Times New Roman"/>
          <w:b/>
          <w:sz w:val="32"/>
          <w:szCs w:val="32"/>
          <w:lang w:eastAsia="pl-PL"/>
        </w:rPr>
        <w:t xml:space="preserve">- -   - - - -  - - - -  - - - -  - - - -  - - - -  - - - - </w:t>
      </w:r>
      <w:bookmarkStart w:id="0" w:name="_GoBack"/>
      <w:bookmarkEnd w:id="0"/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Zgodnie z regulaminem Zakładowego Funduszu Świadczeń Socjalnych              w Szkole Podstawowej </w:t>
      </w: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im. Unicef w Imbramowicach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 proszę o udzielenie pomocy finansowej………………………………………………………………. ……………………………………………………………………………………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Uprzedzona/y o odpowiedzialności karnej za składanie fałszywych zeznań oświadczam, że średni </w:t>
      </w: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miesięczny dochód na członka mojej rodziny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 mieści się w granicach: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b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pl-PL"/>
        </w:rPr>
        <w:t>a) do-3000 zł    b) 3001-4000 zł     c) 4001zł -5000 zł   d) powyżej 5000 zł</w:t>
      </w:r>
    </w:p>
    <w:p>
      <w:pPr>
        <w:pStyle w:val="Normal"/>
        <w:spacing w:lineRule="auto" w:line="240" w:before="0" w:after="200"/>
        <w:jc w:val="center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>(Podkreślić odpowiednia grupę dochodów)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5.Ilość osób w gospodarstwie domowym   …………………………… .</w:t>
      </w:r>
    </w:p>
    <w:p>
      <w:pPr>
        <w:pStyle w:val="Normal"/>
        <w:spacing w:lineRule="auto" w:line="240" w:before="0" w:after="200"/>
        <w:ind w:left="5664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                                                                                                              …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...................................... </w:t>
      </w:r>
    </w:p>
    <w:p>
      <w:pPr>
        <w:pStyle w:val="Normal"/>
        <w:spacing w:lineRule="auto" w:line="240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 xml:space="preserve">                                                                                                  </w:t>
      </w:r>
      <w:r>
        <w:rPr>
          <w:rFonts w:eastAsia="Calibri" w:cs="Times New Roman" w:ascii="Times New Roman" w:hAnsi="Times New Roman"/>
          <w:sz w:val="28"/>
          <w:szCs w:val="28"/>
          <w:lang w:eastAsia="pl-PL"/>
        </w:rPr>
        <w:t>podpis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Za dochód uważa się: dochód z gospodarstwa domowego (przychód minus koszty uzyskania) na jednego członka rodziny zgodnie z rozliczeniem rocznym zeznania podatkowego (dochód łączny dzielony przez 12 miesięcy dzielony przez ilość osób w rodzinie)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Calibri" w:cs="Times New Roman"/>
          <w:b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4"/>
          <w:szCs w:val="24"/>
          <w:lang w:eastAsia="pl-PL"/>
        </w:rPr>
        <w:t>Do dochodu wlicza się: alimenty, dodatki mieszkaniowe, zasiłki ZUS, świadczenia z programu 800+, 300+,1500+ oraz inne świadczenia socjalne i zapomogi.</w:t>
      </w:r>
    </w:p>
    <w:p>
      <w:pPr>
        <w:pStyle w:val="Normal"/>
        <w:spacing w:lineRule="auto" w:line="240" w:before="0" w:after="200"/>
        <w:jc w:val="both"/>
        <w:rPr>
          <w:rFonts w:ascii="Times New Roman" w:hAnsi="Times New Roman" w:eastAsia="Calibri" w:cs="Times New Roman"/>
          <w:sz w:val="16"/>
          <w:szCs w:val="28"/>
          <w:lang w:eastAsia="pl-PL"/>
        </w:rPr>
      </w:pPr>
      <w:r>
        <w:rPr>
          <w:rFonts w:eastAsia="Calibri" w:cs="Times New Roman" w:ascii="Times New Roman" w:hAnsi="Times New Roman"/>
          <w:sz w:val="16"/>
          <w:szCs w:val="28"/>
          <w:lang w:eastAsia="pl-PL"/>
        </w:rPr>
        <w:t xml:space="preserve">Zgodnie z art.24 Ustawą z dnia 29 sierpnia 1997r. o ochronie danych osobowych (Dz.U. z 2019r. poz.1781 z późn.zm.) ww. dane zostaną wykorzystane przez Szkołę Podstawową im. </w:t>
      </w:r>
      <w:r>
        <w:rPr>
          <w:rFonts w:eastAsia="Calibri" w:cs="Times New Roman" w:ascii="Times New Roman" w:hAnsi="Times New Roman"/>
          <w:sz w:val="16"/>
          <w:szCs w:val="28"/>
          <w:lang w:eastAsia="pl-PL"/>
        </w:rPr>
        <w:t>Unicef w Imbramowicach</w:t>
      </w:r>
      <w:r>
        <w:rPr>
          <w:rFonts w:eastAsia="Calibri" w:cs="Times New Roman" w:ascii="Times New Roman" w:hAnsi="Times New Roman"/>
          <w:sz w:val="16"/>
          <w:szCs w:val="28"/>
          <w:lang w:eastAsia="pl-PL"/>
        </w:rPr>
        <w:t xml:space="preserve"> wyłącznie w celu ustalenia praw do przyznania świadczenia z funduszu socjalnego.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i/>
          <w:i/>
          <w:sz w:val="24"/>
          <w:szCs w:val="24"/>
        </w:rPr>
      </w:pPr>
      <w:r>
        <w:rPr>
          <w:rFonts w:eastAsia="Calibri" w:cs="Times New Roman" w:ascii="Times New Roman" w:hAnsi="Times New Roman"/>
          <w:b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 xml:space="preserve">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sz w:val="20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 xml:space="preserve">       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>Załącznik nr 4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0"/>
          <w:szCs w:val="24"/>
          <w:lang w:eastAsia="pl-PL"/>
        </w:rPr>
      </w:pPr>
      <w:r>
        <w:rPr>
          <w:rFonts w:eastAsia="Calibri" w:cs="Times New Roman" w:ascii="Times New Roman" w:hAnsi="Times New Roman"/>
          <w:sz w:val="20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……………………………………</w:t>
      </w:r>
      <w:r>
        <w:rPr>
          <w:rFonts w:eastAsia="Calibri" w:cs="Times New Roman" w:ascii="Times New Roman" w:hAnsi="Times New Roman"/>
          <w:sz w:val="24"/>
          <w:szCs w:val="24"/>
          <w:lang w:eastAsia="pl-PL"/>
        </w:rPr>
        <w:tab/>
        <w:tab/>
        <w:tab/>
        <w:tab/>
        <w:t>Imbramowice, 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 xml:space="preserve">       </w:t>
      </w: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>Wnioskodawca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>Wniosek o przyznanie pożyczki mieszkaniowej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>z Zakładowego Funduszu Świadczeń Socjalnych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Zwracam się z wnioskiem o przyznanie pożyczki z zakładowego funduszu świadczeń socjalnych w wysokości ………………………………………….. zł,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słownie: …………………………………………………………………………..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na:   remont i modernizację mieszkania / domu jednorodzinnego*</w:t>
      </w:r>
    </w:p>
    <w:p>
      <w:pPr>
        <w:pStyle w:val="Normal"/>
        <w:spacing w:lineRule="auto" w:line="240" w:before="0" w:after="0"/>
        <w:ind w:left="360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</w:r>
    </w:p>
    <w:p>
      <w:pPr>
        <w:pStyle w:val="Normal"/>
        <w:spacing w:lineRule="auto" w:line="240" w:before="0" w:after="0"/>
        <w:ind w:left="360"/>
        <w:contextualSpacing/>
        <w:jc w:val="both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eastAsia="Calibri" w:cs="Times New Roman" w:ascii="Times New Roman" w:hAnsi="Times New Roman"/>
          <w:sz w:val="18"/>
          <w:szCs w:val="24"/>
        </w:rPr>
        <w:t>*niepotrzebne skreślić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Udzieloną pożyczkę zobowiązuję się spłacić w …………. ratach miesięcznych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Wysokość dochodu przypadająca na jednego członka rodziny ……………zł.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Wnioskowaną kwotę proszę przekazać na konto: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Właściciel konta ……………………………………………………………….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Nr konta bankowego …………………………………………………………...</w:t>
      </w:r>
    </w:p>
    <w:p>
      <w:pPr>
        <w:pStyle w:val="Normal"/>
        <w:spacing w:lineRule="auto" w:line="240" w:before="0" w:after="0"/>
        <w:ind w:left="360"/>
        <w:contextualSpacing/>
        <w:jc w:val="both"/>
        <w:rPr>
          <w:rFonts w:ascii="Times New Roman" w:hAnsi="Times New Roman" w:eastAsia="Calibri" w:cs="Times New Roman"/>
          <w:sz w:val="18"/>
          <w:szCs w:val="24"/>
        </w:rPr>
      </w:pPr>
      <w:r>
        <w:rPr>
          <w:rFonts w:eastAsia="Calibri" w:cs="Times New Roman" w:ascii="Times New Roman" w:hAnsi="Times New Roman"/>
          <w:sz w:val="18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W załączeniu przedkładam:</w:t>
      </w:r>
    </w:p>
    <w:p>
      <w:pPr>
        <w:pStyle w:val="Normal"/>
        <w:numPr>
          <w:ilvl w:val="0"/>
          <w:numId w:val="26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2 egzemplarze umowy pożyczki,</w:t>
      </w:r>
    </w:p>
    <w:p>
      <w:pPr>
        <w:pStyle w:val="Normal"/>
        <w:numPr>
          <w:ilvl w:val="0"/>
          <w:numId w:val="26"/>
        </w:numPr>
        <w:spacing w:lineRule="auto" w:line="240" w:before="0" w:after="0"/>
        <w:contextualSpacing/>
        <w:jc w:val="both"/>
        <w:rPr>
          <w:rFonts w:ascii="Times New Roman" w:hAnsi="Times New Roman" w:eastAsia="Calibri" w:cs="Times New Roman"/>
          <w:sz w:val="28"/>
          <w:szCs w:val="24"/>
        </w:rPr>
      </w:pPr>
      <w:r>
        <w:rPr>
          <w:rFonts w:eastAsia="Calibri" w:cs="Times New Roman" w:ascii="Times New Roman" w:hAnsi="Times New Roman"/>
          <w:sz w:val="28"/>
          <w:szCs w:val="24"/>
        </w:rPr>
        <w:t>4 egzemplarze umowy poręczenia,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Oświadczam, że znane mi są zasady udzielania pożyczki z ZFŚS zgodnie z obowiązującym regulaminem.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Żarów, dnia ……………………….</w:t>
        <w:tab/>
        <w:tab/>
        <w:t xml:space="preserve">            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i/>
          <w:szCs w:val="24"/>
          <w:lang w:eastAsia="pl-PL"/>
        </w:rPr>
        <w:t>czytelny podpis wnioskodawcy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Decyzja komisji: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……………………………………………………………………………………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Data ……………………………</w:t>
        <w:tab/>
        <w:tab/>
        <w:tab/>
        <w:tab/>
        <w:t>Podpisy komisji</w:t>
      </w:r>
    </w:p>
    <w:p>
      <w:pPr>
        <w:pStyle w:val="Normal"/>
        <w:numPr>
          <w:ilvl w:val="0"/>
          <w:numId w:val="27"/>
        </w:numPr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numPr>
          <w:ilvl w:val="0"/>
          <w:numId w:val="27"/>
        </w:numPr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numPr>
          <w:ilvl w:val="0"/>
          <w:numId w:val="27"/>
        </w:numPr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numPr>
          <w:ilvl w:val="0"/>
          <w:numId w:val="27"/>
        </w:numPr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………………………………………</w:t>
      </w:r>
      <w:r>
        <w:rPr>
          <w:rFonts w:eastAsia="Calibri" w:cs="Times New Roman" w:ascii="Times New Roman" w:hAnsi="Times New Roman"/>
          <w:sz w:val="24"/>
          <w:szCs w:val="24"/>
        </w:rPr>
        <w:t>.</w:t>
      </w:r>
    </w:p>
    <w:p>
      <w:pPr>
        <w:pStyle w:val="Normal"/>
        <w:numPr>
          <w:ilvl w:val="0"/>
          <w:numId w:val="27"/>
        </w:numPr>
        <w:spacing w:lineRule="auto" w:line="276" w:before="0" w:after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………………………………………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bookmarkStart w:id="1" w:name="_Hlk213086978"/>
      <w:bookmarkEnd w:id="1"/>
      <w:r>
        <w:rPr>
          <w:rFonts w:eastAsia="Calibri" w:cs="Times New Roman" w:ascii="Times New Roman" w:hAnsi="Times New Roman"/>
          <w:sz w:val="28"/>
          <w:szCs w:val="28"/>
          <w:lang w:eastAsia="pl-PL"/>
        </w:rPr>
        <w:t>Zatwierdzam: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Data ………………………….</w:t>
        <w:tab/>
        <w:tab/>
        <w:tab/>
        <w:t>……………………………………………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pl-PL"/>
        </w:rPr>
        <w:tab/>
        <w:tab/>
        <w:tab/>
        <w:tab/>
      </w: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>Dyrektor Szkoły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  <w:bookmarkStart w:id="2" w:name="_Hlk213086978_kopia_1"/>
      <w:bookmarkStart w:id="3" w:name="_Hlk213086978_kopia_1"/>
      <w:bookmarkEnd w:id="3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 xml:space="preserve">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 xml:space="preserve">     </w:t>
      </w: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>Załącznik nr 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>UMOWA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>o pożyczkę na cele mieszkaniowe z ZFŚS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Zawarta w dniu ………………………. pomiędzy Dyrektorem Szkoły Podstawowej </w:t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im. Unicef w Imbramowicach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dalej zwanym „Pracodawcą” reprezentowanym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1.Dyrektora Szkoły – 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2.Główną Księgową – 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Panią/Panem …………………………………………………………………….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Zamieszkałą/zamieszkałym w …………………………………………………..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zwaną/zwanym dalej „Pożyczkobiorcą”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1.Uwzględniając wniosek z dnia ……………….. oraz decyzję Komisji Socjalnej Pracodawca udziela Pożyczkobiorcy pożyczki ze środków Funduszu Socjalnego na cele mieszkaniowe: remont/modernizację mieszkania/domu jednorodzinnego w wysokości ……………. zł słownie: ………………………..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……………………………………………………………………………………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2.Od udzielonej pożyczki pobiera się  prowizję w wysokości 1%.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2.Kwota pożyczki podana w ust. 1 w ciągu 7 dni od dnia podpisania niniejszej umowy zostanie przekazana na wskazany przez Pożyczkobiorcę rachunek bankowy.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1.Przyznana pożyczka wraz z prowizją w łącznej kwocie …………… zł podlega spłacie w ciągu ………… miesięcy.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2.Pierwszą ratę stanowi prowizja w  wysokości ……………….. zł oraz pierwsza część wymaganej kwoty pożyczki w wysokości ……………………zł. Łączna kwota pierwszej raty wynosi ………………..zł.  Pozostała kwota ……………………zł, podlega spłacie w równych miesięcznych ratach po ………………… zł.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3.Rozpoczęcie spłaty pożyczki nastąpi od dnia ……………………..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1.Pożyczkobiorca pracujący upoważnia Pracodawcę do potrącania należnych rat pożyczki wraz z opłatami prowizji z przysługującego mu wynagrodzenia za pracę oraz innych świadczeń związanych z pracą.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2.Pozostali pożyczkobiorcy zobowiązują się spłacić raty pożyczki do 14 dnia miesiąca następnego po miesiącu udzielonej pożyczki na konto</w:t>
      </w:r>
    </w:p>
    <w:p>
      <w:pPr>
        <w:pStyle w:val="Normal"/>
        <w:spacing w:lineRule="auto" w:line="240" w:before="0" w:after="0"/>
        <w:jc w:val="both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 xml:space="preserve">Szkoły Podstawowej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im. Unicef w Imbramowicach ul. Żarowska 45,            58-130 Żarów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…………………………………………………………………………………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1.Prawną formą zabezpieczenia spłaty pożyczki stanowi solidarne poręczenie dwóch osób fizycznych ( umowa poręczenia)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2.Pisemne poręczenie stanowi załącznik do niniejszej umowy.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1.W przypadku rozwiązania stosunku pracy przez Pracodawcę z winy Pożyczkobiorcy, niespłacona część pożyczki podlega natychmiastowej spłacie  w całości.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2.W pozostałych przypadkach ustania zatrudnienia pożyczka powinna zostać spłacona w terminie określonym w § 2 umowy przez dokonanie wpłat na rachunek funduszu.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Każda zmiana warunków niniejszej umowy wymaga zachowania formy pisemnej pod rygorem jej nieważności.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W sprawach nieuregulowanych niniejszą umową stosuje się postanowienia Regulaminu ZFŚS oraz przepisy prawa cywilnego.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8.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Umowę sporządzono w dwóch jednobrzmiących egzemplarzach, które otrzymują Pożyczkobiorca i Pracodawca.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……………………………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.                  …………………          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i/>
          <w:i/>
          <w:szCs w:val="24"/>
          <w:lang w:eastAsia="pl-PL"/>
        </w:rPr>
      </w:pPr>
      <w:r>
        <w:rPr>
          <w:rFonts w:eastAsia="Calibri" w:cs="Times New Roman" w:ascii="Times New Roman" w:hAnsi="Times New Roman"/>
          <w:i/>
          <w:szCs w:val="24"/>
          <w:lang w:eastAsia="pl-PL"/>
        </w:rPr>
        <w:t xml:space="preserve">                 </w:t>
      </w:r>
      <w:r>
        <w:rPr>
          <w:rFonts w:eastAsia="Calibri" w:cs="Times New Roman" w:ascii="Times New Roman" w:hAnsi="Times New Roman"/>
          <w:i/>
          <w:szCs w:val="24"/>
          <w:lang w:eastAsia="pl-PL"/>
        </w:rPr>
        <w:t>Pożyczkobiorca                                          Główny księgowy                   Dyrektor Szkoły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 </w:t>
      </w:r>
      <w:bookmarkStart w:id="4" w:name="_Hlk208846583"/>
      <w:r>
        <w:rPr>
          <w:rFonts w:eastAsia="Calibri" w:cs="Times New Roman" w:ascii="Times New Roman" w:hAnsi="Times New Roman"/>
          <w:b/>
          <w:i/>
          <w:sz w:val="24"/>
          <w:lang w:eastAsia="pl-PL"/>
        </w:rPr>
        <w:t>Załącznik nr 6</w:t>
      </w:r>
      <w:bookmarkEnd w:id="4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>UMOWA</w:t>
      </w:r>
    </w:p>
    <w:p>
      <w:pPr>
        <w:pStyle w:val="Normal"/>
        <w:spacing w:lineRule="auto" w:line="240" w:before="0" w:after="0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 xml:space="preserve">poręczenia spłaty pożyczki z ZFŚS Szkoły Podstawowej 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im. Unicef w Imbramowicach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zawarta w dniu ………………. pomiędzy poręczycielami: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16"/>
          <w:szCs w:val="24"/>
          <w:lang w:eastAsia="pl-PL"/>
        </w:rPr>
      </w:pPr>
      <w:r>
        <w:rPr>
          <w:rFonts w:eastAsia="Calibri" w:cs="Times New Roman" w:ascii="Times New Roman" w:hAnsi="Times New Roman"/>
          <w:sz w:val="16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1.Pan/i ………………………………………… PESEL 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zamieszkały/a …………………………………………………………..………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1.Pan/i ………………………………………… PESEL ………………………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zamieszkały/a …………………………………………………………..………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a pożyczkodawcą – Dyrektorem Szkoły Podstawowej </w:t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im. Unicef w Imbramowicach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reprezentowanym przez: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1.Dyrektora Szkoły</w:t>
        <w:tab/>
        <w:tab/>
        <w:t>-</w:t>
        <w:tab/>
        <w:t>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2.Głównego Księgowego</w:t>
        <w:tab/>
        <w:t>-</w:t>
        <w:tab/>
        <w:t>………………………………….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Poręczyciele udzielają poręczenia Pożyczkodawcy za zobowiązania Pożyczkobiorcy…………………………………….zam. w 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z tytułu pożyczki udzielonej na podstawie umowy z dnia ………… nr 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w wysokości ………………………… zł. słownie: …………………………….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2.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Poręczenie obejmuje zobowiązanie Pożyczkobiorcy, wynikające z umowy pożyczki, o której mowa w § 1.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3.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Poręczyciele odpowiadają za zobowiązanie jako współdłużnicy solidarnie z Pożyczkobiorcą.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4.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1.W przypadku zwłoki w spłacie pożyczki co najmniej 2 rat i dwukrotnym wezwaniu pożyczkobiorcy do uregulowaniu należności Poręczyciele wyrażają zgodę na potrącanie z ich wynagrodzeń za pracę zaległych rat, na podstawie wezwania Pożyczkodawcy.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2.W przypadku braku możliwości potrącenia z wynagrodzeń za pracę Poręczyciele zobowiązują się do spłacenia zobowiązania ciążącego na Pożyczkobiorcy w terminie 30 dni po zawiadomieniu przez Pożyczkodawcę o opóźnieniu lub zwłoce w spłacie pożyczki.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3. W przypadku śmierci pożyczkobiorcy, Poręczyciele zobowiązują się do spłacenia pozostałego zobowiązania na podstawie wezwania Pożyczkodawcy.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5.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W sprawach nieuregulowanych niniejszą umową zastosowanie mają przepisy Kodeksu Cywilnego.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6.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Spory wynikłe na tle realizacji postanowień niniejszej umowy strony poddają pod rozstrzygnięcie sądom powszechnym właściwym dla siedziby Pożyczkodawcy.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§ 7.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Umowę sporządzono w 2 jednobrzmiących egzemplarzach, po jednym dla każdej ze stron.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Poręczyciele: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1……………………………………        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eastAsia="Calibri" w:cs="Times New Roman" w:ascii="Times New Roman" w:hAnsi="Times New Roman"/>
          <w:szCs w:val="24"/>
          <w:lang w:eastAsia="pl-PL"/>
        </w:rPr>
        <w:t>pieczęć szkoły oraz podpis i pieczęć osoby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 </w:t>
      </w:r>
      <w:r>
        <w:rPr>
          <w:rFonts w:eastAsia="Calibri" w:cs="Times New Roman" w:ascii="Times New Roman" w:hAnsi="Times New Roman"/>
          <w:szCs w:val="24"/>
          <w:lang w:eastAsia="pl-PL"/>
        </w:rPr>
        <w:t>potwierdzającej własnoręczność podpisu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>2……………………………………        ………………………………………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</w:t>
      </w:r>
      <w:r>
        <w:rPr>
          <w:rFonts w:eastAsia="Calibri" w:cs="Times New Roman" w:ascii="Times New Roman" w:hAnsi="Times New Roman"/>
          <w:szCs w:val="24"/>
          <w:lang w:eastAsia="pl-PL"/>
        </w:rPr>
        <w:t>pieczęć szkoły oraz podpis i pieczęć osoby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 </w:t>
      </w:r>
      <w:r>
        <w:rPr>
          <w:rFonts w:eastAsia="Calibri" w:cs="Times New Roman" w:ascii="Times New Roman" w:hAnsi="Times New Roman"/>
          <w:szCs w:val="24"/>
          <w:lang w:eastAsia="pl-PL"/>
        </w:rPr>
        <w:t>potwierdzającej własnoręczność podpisu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b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 xml:space="preserve">                                                                                   </w:t>
      </w:r>
      <w:r>
        <w:rPr>
          <w:rFonts w:eastAsia="Calibri" w:cs="Times New Roman" w:ascii="Times New Roman" w:hAnsi="Times New Roman"/>
          <w:b/>
          <w:sz w:val="28"/>
          <w:szCs w:val="24"/>
          <w:lang w:eastAsia="pl-PL"/>
        </w:rPr>
        <w:t>Pożyczkodawca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                                                                     ………………………………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Cs w:val="24"/>
          <w:lang w:eastAsia="pl-PL"/>
        </w:rPr>
        <w:t>Dyrektor Szkoły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  <w:t xml:space="preserve">                                                                       ………………………………</w:t>
      </w:r>
      <w:r>
        <w:rPr>
          <w:rFonts w:eastAsia="Calibri" w:cs="Times New Roman" w:ascii="Times New Roman" w:hAnsi="Times New Roman"/>
          <w:sz w:val="28"/>
          <w:szCs w:val="24"/>
          <w:lang w:eastAsia="pl-PL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4"/>
          <w:lang w:eastAsia="pl-PL"/>
        </w:rPr>
      </w:pPr>
      <w:r>
        <w:rPr>
          <w:rFonts w:eastAsia="Calibri" w:cs="Times New Roman" w:ascii="Times New Roman" w:hAnsi="Times New Roman"/>
          <w:sz w:val="28"/>
          <w:szCs w:val="24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  <w:t xml:space="preserve">                                                                                                          </w:t>
      </w:r>
      <w:r>
        <w:rPr>
          <w:rFonts w:eastAsia="Calibri" w:cs="Times New Roman" w:ascii="Times New Roman" w:hAnsi="Times New Roman"/>
          <w:szCs w:val="24"/>
          <w:lang w:eastAsia="pl-PL"/>
        </w:rPr>
        <w:t>Główny Księgowy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b/>
          <w:i/>
          <w:i/>
          <w:sz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b/>
          <w:i/>
          <w:sz w:val="24"/>
          <w:lang w:eastAsia="pl-PL"/>
        </w:rPr>
        <w:t>Załącznik nr 7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Cs w:val="24"/>
          <w:lang w:eastAsia="pl-PL"/>
        </w:rPr>
      </w:pPr>
      <w:r>
        <w:rPr>
          <w:rFonts w:eastAsia="Calibri" w:cs="Times New Roman" w:ascii="Times New Roman" w:hAnsi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1845" w:leader="none"/>
        </w:tabs>
        <w:spacing w:lineRule="auto" w:line="276" w:before="0" w:after="20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Kryteria wypłat dla uprawnionych do korzystania z ZFSŚ</w:t>
      </w:r>
    </w:p>
    <w:p>
      <w:pPr>
        <w:pStyle w:val="Normal"/>
        <w:tabs>
          <w:tab w:val="clear" w:pos="708"/>
          <w:tab w:val="left" w:pos="1845" w:leader="none"/>
        </w:tabs>
        <w:spacing w:lineRule="auto" w:line="276" w:before="0" w:after="200"/>
        <w:jc w:val="center"/>
        <w:rPr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 xml:space="preserve">w Szkole Podstawowej </w:t>
      </w:r>
      <w:r>
        <w:rPr>
          <w:rFonts w:eastAsia="Times New Roman" w:cs="Times New Roman" w:ascii="Times New Roman" w:hAnsi="Times New Roman"/>
          <w:b/>
          <w:sz w:val="28"/>
          <w:szCs w:val="28"/>
          <w:lang w:eastAsia="pl-PL"/>
        </w:rPr>
        <w:t>im. Unicef w Imbramowicach</w:t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tbl>
      <w:tblPr>
        <w:tblStyle w:val="Tabela-Siatka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5"/>
        <w:gridCol w:w="2412"/>
        <w:gridCol w:w="3399"/>
        <w:gridCol w:w="2265"/>
      </w:tblGrid>
      <w:tr>
        <w:trPr/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Lp.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Kryterium</w:t>
            </w:r>
          </w:p>
        </w:tc>
        <w:tc>
          <w:tcPr>
            <w:tcW w:w="3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Dochód brutto na osobę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% świadczenia</w:t>
            </w:r>
          </w:p>
        </w:tc>
      </w:tr>
      <w:tr>
        <w:trPr/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1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Kryterium a)</w:t>
            </w:r>
          </w:p>
        </w:tc>
        <w:tc>
          <w:tcPr>
            <w:tcW w:w="3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do 3000,00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100</w:t>
            </w:r>
          </w:p>
        </w:tc>
      </w:tr>
      <w:tr>
        <w:trPr/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2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Kryterium b)</w:t>
            </w:r>
          </w:p>
        </w:tc>
        <w:tc>
          <w:tcPr>
            <w:tcW w:w="3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3001,00 -4000,00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95</w:t>
            </w:r>
          </w:p>
        </w:tc>
      </w:tr>
      <w:tr>
        <w:trPr/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3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Kryterium c)</w:t>
            </w:r>
          </w:p>
        </w:tc>
        <w:tc>
          <w:tcPr>
            <w:tcW w:w="3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4001,00 -5000,00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90</w:t>
            </w:r>
          </w:p>
        </w:tc>
      </w:tr>
      <w:tr>
        <w:trPr/>
        <w:tc>
          <w:tcPr>
            <w:tcW w:w="98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4</w:t>
            </w:r>
          </w:p>
        </w:tc>
        <w:tc>
          <w:tcPr>
            <w:tcW w:w="2412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Kryterium d)</w:t>
            </w:r>
          </w:p>
        </w:tc>
        <w:tc>
          <w:tcPr>
            <w:tcW w:w="3399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powyżej 5000,00</w:t>
            </w:r>
          </w:p>
        </w:tc>
        <w:tc>
          <w:tcPr>
            <w:tcW w:w="2265" w:type="dxa"/>
            <w:tcBorders/>
          </w:tcPr>
          <w:p>
            <w:pPr>
              <w:pStyle w:val="Normal"/>
              <w:widowControl/>
              <w:suppressAutoHyphens w:val="true"/>
              <w:spacing w:lineRule="auto" w:line="276" w:before="0"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pl-PL" w:eastAsia="pl-PL" w:bidi="ar-SA"/>
              </w:rPr>
              <w:t>85</w:t>
            </w:r>
          </w:p>
        </w:tc>
      </w:tr>
    </w:tbl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bookmarkStart w:id="5" w:name="_Hlk216858302"/>
      <w:r>
        <w:rPr>
          <w:rFonts w:eastAsia="Calibri" w:cs="Times New Roman" w:ascii="Times New Roman" w:hAnsi="Times New Roman"/>
          <w:sz w:val="28"/>
          <w:szCs w:val="28"/>
          <w:lang w:eastAsia="pl-PL"/>
        </w:rPr>
        <w:t>Zatwierdzam: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Data ………………………….</w:t>
        <w:tab/>
        <w:tab/>
        <w:tab/>
        <w:t>……………………………………………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pl-PL"/>
        </w:rPr>
        <w:tab/>
        <w:tab/>
        <w:tab/>
        <w:tab/>
      </w: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>Dyrektor Szkoły</w:t>
      </w:r>
      <w:bookmarkEnd w:id="5"/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bookmarkStart w:id="6" w:name="_Hlk216858157"/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Załącznik nr 8</w:t>
      </w:r>
      <w:bookmarkEnd w:id="6"/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Imbramowice,</w:t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 xml:space="preserve"> dnia 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aps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caps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caps/>
          <w:sz w:val="28"/>
          <w:szCs w:val="28"/>
          <w:lang w:eastAsia="pl-PL"/>
        </w:rPr>
      </w:pPr>
      <w:bookmarkStart w:id="7" w:name="_Toc502834913"/>
      <w:r>
        <w:rPr>
          <w:rFonts w:eastAsia="Times New Roman" w:cs="Times New Roman" w:ascii="Times New Roman" w:hAnsi="Times New Roman"/>
          <w:b/>
          <w:caps/>
          <w:sz w:val="28"/>
          <w:szCs w:val="28"/>
          <w:lang w:eastAsia="pl-PL"/>
        </w:rPr>
        <w:t>Upoważnienie do przetwarzania danych osobowych</w:t>
      </w:r>
      <w:bookmarkEnd w:id="7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1.Upoważniam Panią/Pana 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 xml:space="preserve">  członka Komisji Socjalnej powołanego Zarządzeniem nr ………….. z dnia ………………..     do dostępu do następujących danych osobowych:</w:t>
      </w:r>
    </w:p>
    <w:p>
      <w:pPr>
        <w:pStyle w:val="Normal"/>
        <w:rPr/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 xml:space="preserve">- dotyczących osób uprawnionych do korzystania z Funduszu Świadczeń Socjalnych w Szkole Podstawowej </w:t>
      </w:r>
      <w:r>
        <w:rPr>
          <w:rFonts w:eastAsia="Times New Roman" w:cs="Times New Roman" w:ascii="Times New Roman" w:hAnsi="Times New Roman"/>
          <w:sz w:val="28"/>
          <w:szCs w:val="28"/>
          <w:lang w:eastAsia="pl-PL"/>
        </w:rPr>
        <w:t>im. Unicef w Imbramowicach</w:t>
      </w:r>
      <w:r>
        <w:rPr>
          <w:sz w:val="28"/>
          <w:szCs w:val="28"/>
        </w:rPr>
        <w:t>,</w:t>
      </w:r>
    </w:p>
    <w:p>
      <w:pPr>
        <w:pStyle w:val="Normal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 xml:space="preserve"> 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- dotyczących osiąganego dochodu osób uprawnionych do korzystania z Funduszu   Świadczeń Socjalnych, niezbędnych do organizowania działalności socjalnej na  rzecz osób uprawnionych do korzystania Funduszu Świadczeń Socjalnych.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2. Upoważnienie wydaje się na czas wykonywania funkcji członka Komisji Socjalnej.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0"/>
          <w:szCs w:val="20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3. Osoba upoważniona do przetwarzania danych objętych zakresem, o których mowa   w pkt. 1, jest zobowiązana do zachowania tajemnicy, również po ustaniu pełnienia  funkcji, oraz zachowania tajemnicy informacji o zabezpieczeniu tych danych.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…………………………………………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vertAlign w:val="superscript"/>
          <w:lang w:eastAsia="pl-PL"/>
        </w:rPr>
        <w:t>( podpis pracodawcy)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 xml:space="preserve">Przyjmuję do wiadomości i stosowania </w:t>
        <w:tab/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…………………………………………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pl-PL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2"/>
          <w:sz w:val="28"/>
          <w:szCs w:val="28"/>
          <w:vertAlign w:val="superscript"/>
          <w:lang w:eastAsia="pl-PL"/>
        </w:rPr>
      </w:pPr>
      <w:r>
        <w:rPr>
          <w:rFonts w:eastAsia="Times New Roman" w:cs="Times New Roman" w:ascii="Times New Roman" w:hAnsi="Times New Roman"/>
          <w:kern w:val="2"/>
          <w:sz w:val="28"/>
          <w:szCs w:val="28"/>
          <w:vertAlign w:val="superscript"/>
          <w:lang w:eastAsia="pl-PL"/>
        </w:rPr>
        <w:t>( podpis osoby upoważnionej)</w:t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tbl>
      <w:tblPr>
        <w:tblpPr w:vertAnchor="margin" w:horzAnchor="margin" w:leftFromText="141" w:rightFromText="141" w:tblpX="3" w:tblpY="810"/>
        <w:tblW w:w="930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2497"/>
        <w:gridCol w:w="1781"/>
        <w:gridCol w:w="597"/>
        <w:gridCol w:w="2460"/>
        <w:gridCol w:w="1965"/>
      </w:tblGrid>
      <w:tr>
        <w:trPr>
          <w:trHeight w:val="585" w:hRule="atLeast"/>
        </w:trPr>
        <w:tc>
          <w:tcPr>
            <w:tcW w:w="42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8"/>
                <w:lang w:eastAsia="pl-PL"/>
              </w:rPr>
              <w:t>Działalność podstawowa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4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8"/>
                <w:lang w:eastAsia="pl-PL"/>
              </w:rPr>
              <w:t>Fundusz mieszkaniowy</w:t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Pozostałość środków z …….. r.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Pozostałość środków z ……. r.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Wpływ odpisu za…... r.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Wpływ rat pożyczek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Wydatki funduszu: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Prowizje od udzielonych pożyczek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>1. Świadczenia urlopowe nauczycieli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Udzielone pożyczki</w:t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>2.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8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>3.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8"/>
                <w:lang w:eastAsia="pl-PL"/>
              </w:rPr>
            </w:r>
          </w:p>
        </w:tc>
      </w:tr>
      <w:tr>
        <w:trPr>
          <w:trHeight w:val="9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>4.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8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>5.</w:t>
            </w:r>
          </w:p>
        </w:tc>
        <w:tc>
          <w:tcPr>
            <w:tcW w:w="1781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1965" w:type="dxa"/>
            <w:tcBorders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FF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FF0000"/>
                <w:sz w:val="24"/>
                <w:szCs w:val="28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2497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Saldo bankowe na dzień 31.12……. r.</w:t>
            </w:r>
          </w:p>
        </w:tc>
        <w:tc>
          <w:tcPr>
            <w:tcW w:w="1781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Saldo bankowe na dzień 31.12…... r.</w:t>
            </w:r>
          </w:p>
        </w:tc>
        <w:tc>
          <w:tcPr>
            <w:tcW w:w="1965" w:type="dxa"/>
            <w:tcBorders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300" w:hRule="atLeast"/>
        </w:trPr>
        <w:tc>
          <w:tcPr>
            <w:tcW w:w="24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1781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597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2460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  <w:tc>
          <w:tcPr>
            <w:tcW w:w="1965" w:type="dxa"/>
            <w:tcBorders/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</w:r>
          </w:p>
        </w:tc>
      </w:tr>
      <w:tr>
        <w:trPr>
          <w:trHeight w:val="600" w:hRule="atLeast"/>
        </w:trPr>
        <w:tc>
          <w:tcPr>
            <w:tcW w:w="9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8"/>
                <w:lang w:eastAsia="pl-PL"/>
              </w:rPr>
              <w:t>Ogółem ZFŚS za ……. r.</w:t>
            </w:r>
          </w:p>
        </w:tc>
      </w:tr>
      <w:tr>
        <w:trPr>
          <w:trHeight w:val="600" w:hRule="atLeast"/>
        </w:trPr>
        <w:tc>
          <w:tcPr>
            <w:tcW w:w="4278" w:type="dxa"/>
            <w:gridSpan w:val="2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Pozostałość środków z …... r.</w:t>
            </w:r>
          </w:p>
        </w:tc>
        <w:tc>
          <w:tcPr>
            <w:tcW w:w="50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42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Wpływy</w:t>
            </w:r>
          </w:p>
        </w:tc>
        <w:tc>
          <w:tcPr>
            <w:tcW w:w="50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42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Wydatki</w:t>
            </w:r>
          </w:p>
        </w:tc>
        <w:tc>
          <w:tcPr>
            <w:tcW w:w="5022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sz w:val="24"/>
                <w:szCs w:val="28"/>
                <w:lang w:eastAsia="pl-PL"/>
              </w:rPr>
              <w:t>-   zł</w:t>
            </w:r>
          </w:p>
        </w:tc>
      </w:tr>
      <w:tr>
        <w:trPr>
          <w:trHeight w:val="600" w:hRule="atLeast"/>
        </w:trPr>
        <w:tc>
          <w:tcPr>
            <w:tcW w:w="427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Saldo bankowe na dzień 31.12……. r.</w:t>
            </w:r>
          </w:p>
        </w:tc>
        <w:tc>
          <w:tcPr>
            <w:tcW w:w="5022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color w:val="000000"/>
                <w:sz w:val="24"/>
                <w:szCs w:val="28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 xml:space="preserve">                                                                          </w:t>
            </w:r>
            <w:r>
              <w:rPr>
                <w:rFonts w:eastAsia="Times New Roman" w:cs="Times New Roman" w:ascii="Times New Roman" w:hAnsi="Times New Roman"/>
                <w:bCs/>
                <w:color w:val="000000"/>
                <w:sz w:val="24"/>
                <w:szCs w:val="28"/>
                <w:lang w:eastAsia="pl-PL"/>
              </w:rPr>
              <w:t>-   zł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pl-PL"/>
        </w:rPr>
      </w:pPr>
      <w:r/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pl-PL"/>
        </w:rPr>
        <w:t>Załącznik nr 9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  <w:t>Sprawozdanie ZFŚS za ……………….</w:t>
      </w:r>
    </w:p>
    <w:p>
      <w:pPr>
        <w:pStyle w:val="Normal"/>
        <w:spacing w:lineRule="auto" w:line="276" w:before="0" w:after="200"/>
        <w:jc w:val="center"/>
        <w:rPr>
          <w:rFonts w:ascii="Times New Roman" w:hAnsi="Times New Roman" w:eastAsia="Calibri" w:cs="Times New Roman"/>
          <w:b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b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  <w:t>Zatwierdzam: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>Data ………………………….</w:t>
        <w:tab/>
        <w:tab/>
        <w:tab/>
        <w:t>……………………………………………</w:t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alibri" w:cs="Times New Roman"/>
          <w:sz w:val="24"/>
          <w:szCs w:val="24"/>
          <w:lang w:eastAsia="pl-PL"/>
        </w:rPr>
      </w:pPr>
      <w:r>
        <w:rPr>
          <w:rFonts w:eastAsia="Calibri" w:cs="Times New Roman" w:ascii="Times New Roman" w:hAnsi="Times New Roman"/>
          <w:sz w:val="24"/>
          <w:szCs w:val="24"/>
          <w:lang w:eastAsia="pl-PL"/>
        </w:rPr>
        <w:t xml:space="preserve">                                                                 </w:t>
      </w:r>
      <w:r>
        <w:rPr>
          <w:rFonts w:eastAsia="Calibri" w:cs="Times New Roman" w:ascii="Times New Roman" w:hAnsi="Times New Roman"/>
          <w:sz w:val="24"/>
          <w:szCs w:val="24"/>
          <w:lang w:eastAsia="pl-PL"/>
        </w:rPr>
        <w:tab/>
        <w:tab/>
        <w:tab/>
        <w:tab/>
      </w:r>
      <w:r>
        <w:rPr>
          <w:rFonts w:eastAsia="Calibri" w:cs="Times New Roman" w:ascii="Times New Roman" w:hAnsi="Times New Roman"/>
          <w:i/>
          <w:sz w:val="24"/>
          <w:szCs w:val="24"/>
          <w:lang w:eastAsia="pl-PL"/>
        </w:rPr>
        <w:t>Dyrektor Szkoły</w:t>
      </w:r>
    </w:p>
    <w:p>
      <w:pPr>
        <w:pStyle w:val="Normal"/>
        <w:spacing w:lineRule="auto" w:line="276" w:before="0" w:after="200"/>
        <w:rPr>
          <w:rFonts w:ascii="Times New Roman" w:hAnsi="Times New Roman" w:eastAsia="Calibri" w:cs="Times New Roman"/>
          <w:sz w:val="28"/>
          <w:szCs w:val="28"/>
          <w:lang w:eastAsia="pl-PL"/>
        </w:rPr>
      </w:pPr>
      <w:r>
        <w:rPr>
          <w:rFonts w:eastAsia="Calibri" w:cs="Times New Roman" w:ascii="Times New Roman" w:hAnsi="Times New Roman"/>
          <w:sz w:val="28"/>
          <w:szCs w:val="28"/>
          <w:lang w:eastAsia="pl-PL"/>
        </w:rPr>
      </w:r>
    </w:p>
    <w:p>
      <w:pPr>
        <w:pStyle w:val="Normal"/>
        <w:spacing w:before="0" w:after="160"/>
        <w:jc w:val="both"/>
        <w:rPr/>
      </w:pPr>
      <w:r>
        <w:rPr/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417" w:gutter="0" w:header="0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549987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735499879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7">
    <w:lvl w:ilvl="0">
      <w:start w:val="1"/>
      <w:numFmt w:val="decimal"/>
      <w:lvlText w:val="%1."/>
      <w:lvlJc w:val="left"/>
      <w:pPr>
        <w:tabs>
          <w:tab w:val="num" w:pos="0"/>
        </w:tabs>
        <w:ind w:left="531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603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675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747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819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891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963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1035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11070" w:hanging="180"/>
      </w:pPr>
      <w:rPr/>
    </w:lvl>
  </w:abstractNum>
  <w:abstractNum w:abstractNumId="28"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3">
    <w:name w:val="heading 3"/>
    <w:basedOn w:val="Normal"/>
    <w:link w:val="Nagwek3Znak"/>
    <w:uiPriority w:val="9"/>
    <w:qFormat/>
    <w:rsid w:val="00690d61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4202bb"/>
    <w:rPr>
      <w:i/>
      <w:iCs/>
      <w:color w:themeColor="accent1" w:val="4472C4"/>
    </w:rPr>
  </w:style>
  <w:style w:type="character" w:styleId="TytuZnak" w:customStyle="1">
    <w:name w:val="Tytuł Znak"/>
    <w:basedOn w:val="DefaultParagraphFont"/>
    <w:uiPriority w:val="10"/>
    <w:qFormat/>
    <w:rsid w:val="004202bb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Nagwek3Znak" w:customStyle="1">
    <w:name w:val="Nagłówek 3 Znak"/>
    <w:basedOn w:val="DefaultParagraphFont"/>
    <w:uiPriority w:val="9"/>
    <w:qFormat/>
    <w:rsid w:val="00690d61"/>
    <w:rPr>
      <w:rFonts w:ascii="Times New Roman" w:hAnsi="Times New Roman" w:eastAsia="Times New Roman" w:cs="Times New Roman"/>
      <w:b/>
      <w:bCs/>
      <w:sz w:val="27"/>
      <w:szCs w:val="27"/>
      <w:lang w:eastAsia="pl-PL"/>
    </w:rPr>
  </w:style>
  <w:style w:type="character" w:styleId="NagwekZnak" w:customStyle="1">
    <w:name w:val="Nagłówek Znak"/>
    <w:basedOn w:val="DefaultParagraphFont"/>
    <w:uiPriority w:val="99"/>
    <w:qFormat/>
    <w:rsid w:val="001e2e9c"/>
    <w:rPr/>
  </w:style>
  <w:style w:type="character" w:styleId="StopkaZnak" w:customStyle="1">
    <w:name w:val="Stopka Znak"/>
    <w:basedOn w:val="DefaultParagraphFont"/>
    <w:uiPriority w:val="99"/>
    <w:qFormat/>
    <w:rsid w:val="001e2e9c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4202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themeColor="accent1" w:val="4472C4"/>
    </w:rPr>
  </w:style>
  <w:style w:type="paragraph" w:styleId="NoSpacing">
    <w:name w:val="No Spacing"/>
    <w:uiPriority w:val="1"/>
    <w:qFormat/>
    <w:rsid w:val="004202b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itle">
    <w:name w:val="Title"/>
    <w:basedOn w:val="Normal"/>
    <w:next w:val="Normal"/>
    <w:link w:val="TytuZnak"/>
    <w:uiPriority w:val="10"/>
    <w:qFormat/>
    <w:rsid w:val="004202bb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qFormat/>
    <w:rsid w:val="00690d6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ea724f"/>
    <w:pPr>
      <w:spacing w:before="0" w:after="160"/>
      <w:ind w:left="72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1e2e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1e2e9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Zawartoramki">
    <w:name w:val="Zawartość ramki"/>
    <w:basedOn w:val="Normal"/>
    <w:qFormat/>
    <w:pPr/>
    <w:rPr/>
  </w:style>
  <w:style w:type="paragraph" w:styleId="Zawartoramkiuser">
    <w:name w:val="Zawartość ramki (user)"/>
    <w:basedOn w:val="Normal"/>
    <w:qFormat/>
    <w:pPr/>
    <w:rPr/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34e3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1">
    <w:name w:val="Tabela - Siatka1"/>
    <w:basedOn w:val="Standardowy"/>
    <w:uiPriority w:val="59"/>
    <w:rsid w:val="00853909"/>
    <w:pPr>
      <w:spacing w:after="200" w:line="276" w:lineRule="auto"/>
    </w:pPr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2F21D-BFCE-40B1-A2AF-F04C396AB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Application>LibreOffice/25.2.7.2$Windows_X86_64 LibreOffice_project/5cbfd1ab6520636bb5f7b99185aa69bd7456825d</Application>
  <AppVersion>15.0000</AppVersion>
  <Pages>1</Pages>
  <Words>4526</Words>
  <Characters>27160</Characters>
  <CharactersWithSpaces>31623</CharactersWithSpaces>
  <Paragraphs>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2025-12-22T09:44:00Z</dcterms:created>
  <dc:creator>Barbara Nowak</dc:creator>
  <dc:description/>
  <dc:language>pl-PL</dc:language>
  <cp:lastModifiedBy/>
  <cp:lastPrinted>2026-02-25T12:09:33Z</cp:lastPrinted>
  <dcterms:modified xsi:type="dcterms:W3CDTF">2026-03-10T14:37:17Z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